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14" w:rsidRDefault="0090770C">
      <w:pPr>
        <w:shd w:val="clear" w:color="auto" w:fill="FFFFFF"/>
        <w:spacing w:after="280" w:line="300" w:lineRule="atLeast"/>
        <w:ind w:firstLine="426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Извещение о возможном установлении публичных сервитутов</w:t>
      </w:r>
    </w:p>
    <w:p w:rsidR="00DA6F14" w:rsidRPr="0066038E" w:rsidRDefault="0090770C" w:rsidP="0066038E">
      <w:pPr>
        <w:jc w:val="both"/>
        <w:rPr>
          <w:rFonts w:ascii="Times New Roman" w:hAnsi="Times New Roman" w:cs="Times New Roman"/>
          <w:u w:val="single"/>
        </w:rPr>
      </w:pPr>
      <w:proofErr w:type="gramStart"/>
      <w:r w:rsidRPr="0066038E">
        <w:rPr>
          <w:rFonts w:ascii="Times New Roman" w:eastAsia="Times New Roman" w:hAnsi="Times New Roman" w:cs="Times New Roman"/>
          <w:sz w:val="24"/>
          <w:szCs w:val="24"/>
        </w:rPr>
        <w:t>Администрация Великоу</w:t>
      </w:r>
      <w:r w:rsidR="006C4E4E" w:rsidRPr="0066038E">
        <w:rPr>
          <w:rFonts w:ascii="Times New Roman" w:eastAsia="Times New Roman" w:hAnsi="Times New Roman" w:cs="Times New Roman"/>
          <w:sz w:val="24"/>
          <w:szCs w:val="24"/>
        </w:rPr>
        <w:t>стюгского  муниципального округа</w:t>
      </w:r>
      <w:r w:rsidRPr="0066038E">
        <w:rPr>
          <w:rFonts w:ascii="Times New Roman" w:eastAsia="Times New Roman" w:hAnsi="Times New Roman" w:cs="Times New Roman"/>
          <w:sz w:val="24"/>
          <w:szCs w:val="24"/>
        </w:rPr>
        <w:t xml:space="preserve"> Вологодской области, </w:t>
      </w:r>
      <w:r w:rsidR="006C4E4E" w:rsidRPr="0066038E">
        <w:rPr>
          <w:rFonts w:ascii="Times New Roman" w:eastAsia="Times New Roman" w:hAnsi="Times New Roman" w:cs="Times New Roman"/>
          <w:sz w:val="24"/>
          <w:szCs w:val="24"/>
        </w:rPr>
        <w:t xml:space="preserve">в рамках взаимодействия при реализации </w:t>
      </w:r>
      <w:r w:rsidR="0066038E" w:rsidRPr="0066038E">
        <w:rPr>
          <w:rFonts w:ascii="Times New Roman" w:hAnsi="Times New Roman" w:cs="Times New Roman"/>
          <w:sz w:val="24"/>
          <w:szCs w:val="24"/>
          <w:u w:val="single"/>
        </w:rPr>
        <w:t>Программы развития газоснабжения и газификации Вологодской области на период 2021-2025, утвержденной Председателем правления ПАО «Газпром» Миллером А.Б. и Губернатором Вологодской области О.А. Кувшинниковым</w:t>
      </w:r>
      <w:r w:rsidR="006C4E4E" w:rsidRPr="00660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038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39.42 Земельного кодекса РФ информирует правообладателей земельных участков о возможном установлении публичных сервитутов по ходатайству </w:t>
      </w:r>
      <w:r w:rsidR="006C4E4E" w:rsidRPr="0066038E">
        <w:rPr>
          <w:rFonts w:ascii="Times New Roman" w:eastAsia="Times New Roman" w:hAnsi="Times New Roman" w:cs="Times New Roman"/>
          <w:sz w:val="24"/>
          <w:szCs w:val="24"/>
        </w:rPr>
        <w:t>ООО «Газпром газификация»</w:t>
      </w:r>
      <w:r w:rsidRPr="0066038E">
        <w:rPr>
          <w:rFonts w:ascii="Times New Roman" w:eastAsia="Times New Roman" w:hAnsi="Times New Roman" w:cs="Times New Roman"/>
          <w:sz w:val="24"/>
          <w:szCs w:val="24"/>
        </w:rPr>
        <w:t xml:space="preserve"> в отношении</w:t>
      </w:r>
      <w:proofErr w:type="gramEnd"/>
      <w:r w:rsidRPr="0066038E">
        <w:rPr>
          <w:rFonts w:ascii="Times New Roman" w:eastAsia="Times New Roman" w:hAnsi="Times New Roman" w:cs="Times New Roman"/>
          <w:sz w:val="24"/>
          <w:szCs w:val="24"/>
        </w:rPr>
        <w:t xml:space="preserve"> следующих земельных участков:</w:t>
      </w:r>
    </w:p>
    <w:tbl>
      <w:tblPr>
        <w:tblW w:w="10017" w:type="dxa"/>
        <w:tblInd w:w="-128" w:type="dxa"/>
        <w:tblLook w:val="04A0"/>
      </w:tblPr>
      <w:tblGrid>
        <w:gridCol w:w="1978"/>
        <w:gridCol w:w="5629"/>
        <w:gridCol w:w="2410"/>
      </w:tblGrid>
      <w:tr w:rsidR="0066038E" w:rsidTr="0048443A">
        <w:trPr>
          <w:trHeight w:val="77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38E" w:rsidRDefault="0066038E">
            <w:pPr>
              <w:spacing w:after="0" w:line="240" w:lineRule="auto"/>
              <w:jc w:val="center"/>
              <w:rPr>
                <w:rFonts w:ascii="Times New Roman; Times" w:hAnsi="Times New Roman; Times" w:cs="Times New Roman; Times"/>
                <w:sz w:val="16"/>
                <w:lang w:eastAsia="en-US"/>
              </w:rPr>
            </w:pPr>
            <w:r>
              <w:rPr>
                <w:rFonts w:ascii="Times New Roman; Times" w:hAnsi="Times New Roman; Times" w:cs="Times New Roman; Times"/>
                <w:sz w:val="16"/>
                <w:szCs w:val="16"/>
                <w:lang w:eastAsia="en-US"/>
              </w:rPr>
              <w:t>Цель установления публичного сервитута</w:t>
            </w:r>
            <w:bookmarkStart w:id="0" w:name="_GoBack"/>
            <w:bookmarkEnd w:id="0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38E" w:rsidRDefault="0066038E">
            <w:pPr>
              <w:spacing w:after="0" w:line="240" w:lineRule="auto"/>
              <w:jc w:val="center"/>
              <w:rPr>
                <w:rFonts w:ascii="Times New Roman; Times" w:hAnsi="Times New Roman; Times" w:cs="Times New Roman; Times"/>
                <w:sz w:val="16"/>
                <w:lang w:eastAsia="en-US"/>
              </w:rPr>
            </w:pPr>
            <w:r>
              <w:rPr>
                <w:rFonts w:ascii="Times New Roman; Times" w:hAnsi="Times New Roman; Times" w:cs="Times New Roman; Times"/>
                <w:sz w:val="16"/>
                <w:szCs w:val="16"/>
                <w:lang w:eastAsia="en-US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38E" w:rsidRDefault="0066038E">
            <w:pPr>
              <w:spacing w:after="0" w:line="240" w:lineRule="auto"/>
              <w:jc w:val="center"/>
              <w:rPr>
                <w:rFonts w:ascii="Times New Roman; Times" w:hAnsi="Times New Roman; Times" w:cs="Times New Roman; Times"/>
                <w:sz w:val="16"/>
                <w:lang w:eastAsia="en-US"/>
              </w:rPr>
            </w:pPr>
            <w:r>
              <w:rPr>
                <w:rFonts w:ascii="Times New Roman; Times" w:hAnsi="Times New Roman; Times" w:cs="Times New Roman; Times"/>
                <w:sz w:val="16"/>
                <w:szCs w:val="16"/>
                <w:lang w:eastAsia="en-US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66038E" w:rsidTr="0048443A">
        <w:trPr>
          <w:trHeight w:val="170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38E" w:rsidRPr="0048443A" w:rsidRDefault="0066038E" w:rsidP="00660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эксплуатация объекта системы газоснабжения регионального значения «Газопровод межпоселковый до п. Кузино -           </w:t>
            </w:r>
            <w:r w:rsidR="0048443A" w:rsidRPr="0048443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proofErr w:type="spellStart"/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Бахарево</w:t>
            </w:r>
            <w:proofErr w:type="spellEnd"/>
            <w:r w:rsidRPr="0048443A">
              <w:rPr>
                <w:rFonts w:ascii="Times New Roman" w:hAnsi="Times New Roman" w:cs="Times New Roman"/>
                <w:sz w:val="18"/>
                <w:szCs w:val="18"/>
              </w:rPr>
              <w:t xml:space="preserve"> -                 д. </w:t>
            </w:r>
            <w:proofErr w:type="spellStart"/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Аристово</w:t>
            </w:r>
            <w:proofErr w:type="spellEnd"/>
            <w:r w:rsidRPr="0048443A">
              <w:rPr>
                <w:rFonts w:ascii="Times New Roman" w:hAnsi="Times New Roman" w:cs="Times New Roman"/>
                <w:sz w:val="18"/>
                <w:szCs w:val="18"/>
              </w:rPr>
              <w:t xml:space="preserve"> Великоустюгского района Вологодской области» </w:t>
            </w:r>
          </w:p>
          <w:p w:rsidR="0066038E" w:rsidRPr="0048443A" w:rsidRDefault="0066038E" w:rsidP="0090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38E" w:rsidRPr="0048443A" w:rsidRDefault="0066038E" w:rsidP="00484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 обл</w:t>
            </w:r>
            <w:r w:rsid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р-н Великоустюгский, </w:t>
            </w:r>
            <w:r w:rsid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еликий Устюг, </w:t>
            </w:r>
            <w:r w:rsid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r w:rsidR="0048443A"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Михайловская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38E" w:rsidRPr="0048443A" w:rsidRDefault="0066038E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35:10:0105024:577</w:t>
            </w:r>
          </w:p>
        </w:tc>
      </w:tr>
      <w:tr w:rsidR="0066038E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38E" w:rsidRPr="0048443A" w:rsidRDefault="00660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38E" w:rsidRPr="0048443A" w:rsidRDefault="0066038E" w:rsidP="00484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</w:t>
            </w:r>
            <w:r w:rsidR="00542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ия, 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542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р-н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Велико</w:t>
            </w:r>
            <w:r w:rsidR="00542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устюгский,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 Великий Устюг, проспект Советский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38E" w:rsidRPr="0048443A" w:rsidRDefault="0066038E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35:10:0105024:660</w:t>
            </w:r>
          </w:p>
        </w:tc>
      </w:tr>
      <w:tr w:rsidR="00542DEA" w:rsidTr="00542DEA">
        <w:trPr>
          <w:trHeight w:val="52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</w:t>
            </w:r>
            <w:proofErr w:type="gram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обл., р-н Великоу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стюгский, г Великий Устюг, проспект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Советский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35:10:0105024:567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117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ция, 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р-н Великоустюгский, </w:t>
            </w: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Великий Устюг,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проспект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Советский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117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bCs/>
                <w:sz w:val="18"/>
                <w:szCs w:val="18"/>
              </w:rPr>
              <w:t>35:10:0105024:654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Федерация, Вологодская область, р-н Великоустюгский,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Великий Устюг,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Михайловская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35:10:0105024:651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р-н Великоустюгский,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Великий Устюг,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проспект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Советский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35:10:0105024:664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р-н Велико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устюгский,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Великий Устюг,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Дежнева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35:10:0105024:669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542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р-н Великоустюгский,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Великий Устюг,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проспект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Советский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35:10:0105024:657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 обл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р-н Великоустюгский,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</w:t>
            </w: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Великий Устюг,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проспект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Советский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35:10:0105024:580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р-н Велико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устюгский,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Великий Устюг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35:10:0304018:412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р-н. Великоустюгский, автодорога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Копылов</w:t>
            </w: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Карасово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35:10:0408029:60 (ЕЗП 35:10:0000000:66)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542D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р-н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Великоустюгский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35:10:0000000:502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р-н Великоустюгский, автодорога Великий Устюг –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Палема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Луза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35:10:0402024:457</w:t>
            </w:r>
          </w:p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(ЕЗП 35:10:0000000:47)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р-н. Великоустюгский, автодорога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Копылов</w:t>
            </w: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Карасово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35:10:0402024:453 ЕЗП 35:10:0000000:66)</w:t>
            </w:r>
            <w:proofErr w:type="gramEnd"/>
          </w:p>
        </w:tc>
      </w:tr>
      <w:tr w:rsidR="00542DEA" w:rsidTr="00542DE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р-н Великоустюгский, автодорога Великий Устюг –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Палема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Луза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35:10:0408029:61 (ЕЗП 35:10:0000000:47)</w:t>
            </w:r>
          </w:p>
        </w:tc>
      </w:tr>
      <w:tr w:rsidR="00542DEA" w:rsidTr="00542DE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р-н Великоустюгский, автодорога Великий Устюг –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Палема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Луза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35:10:0408029:62</w:t>
            </w:r>
          </w:p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(ЕЗП 35:10:0000000:47)</w:t>
            </w:r>
          </w:p>
        </w:tc>
      </w:tr>
      <w:tr w:rsidR="00542DEA" w:rsidTr="00542DE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р-н Великоустюгский, автодорога Великий Устюг –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Палема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Луза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35:10:0402024:458</w:t>
            </w:r>
          </w:p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(ЕЗП 35:10:0000000:47)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р-н Великоустюгский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35:10:0402024:5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р-н Великоустюгский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35:10:0402024:6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Федерация, Вологодская обл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Великоустюгский р-н, Великоустюгское лесничество,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Кузинское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участковое лесничество, колхоз «Север», кв. №№ 1, 7, 8, 9, 10, 11, 12, 13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35:10:0000000:2210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р-н Великоустюгский, автодорога Великий Устюг –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Палема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Луза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 xml:space="preserve">35:10:0402024:459(ЕЗП 35:10:0000000:47)  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р-н. </w:t>
            </w: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Великоустюгский</w:t>
            </w:r>
            <w:proofErr w:type="gram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автодорога 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Аристово-Погорелово-Едново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 xml:space="preserve">35:10:0402024:446(ЕЗП 35:10:0000000:52)  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542D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Местоположение установлено относительно ориентира, расположенно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 в границах участка.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Ориентир опоры </w:t>
            </w: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</w:t>
            </w:r>
            <w:proofErr w:type="gram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 кВ "Великий Устюг-Новатор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 с отпай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кой на ПС "</w:t>
            </w:r>
            <w:proofErr w:type="spell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Моро-зовица</w:t>
            </w:r>
            <w:proofErr w:type="spell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". Почтовый адрес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ориентира: </w:t>
            </w:r>
            <w:proofErr w:type="gramStart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</w:t>
            </w:r>
            <w:proofErr w:type="gramEnd"/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р-н. Велико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устюгский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35:10:0408029:13(ЕЗП 35:10:0000000:572)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Федерация, Вологодская обл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Великоустюгский район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35:10:0403004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Великоустюгский район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35:10:0403003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Федерация, Вологодская обл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Великоустюгский район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35:10:0402011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Федерация, Вологодская обл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Великоустюгский район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35:10:0304018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 Федерация, 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Великоустюгский район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35:10:0402024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 Федерация, 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Великоустюгский район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35:10:0403002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 Федерация, 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Великоустюгский район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35:10:0408030</w:t>
            </w:r>
          </w:p>
        </w:tc>
      </w:tr>
      <w:tr w:rsidR="00542DEA" w:rsidTr="0048443A">
        <w:trPr>
          <w:trHeight w:val="170"/>
        </w:trPr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EA" w:rsidRPr="0048443A" w:rsidRDefault="0054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4844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 Федерация, Вологодская обл.</w:t>
            </w:r>
            <w:r w:rsidRPr="004844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Великоустюгский район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DEA" w:rsidRPr="0048443A" w:rsidRDefault="00542DEA" w:rsidP="00CA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3A">
              <w:rPr>
                <w:rFonts w:ascii="Times New Roman" w:hAnsi="Times New Roman" w:cs="Times New Roman"/>
                <w:sz w:val="18"/>
                <w:szCs w:val="18"/>
              </w:rPr>
              <w:t>35:10:0408029</w:t>
            </w:r>
          </w:p>
        </w:tc>
      </w:tr>
    </w:tbl>
    <w:p w:rsidR="006C4E4E" w:rsidRDefault="006C4E4E" w:rsidP="0090770C">
      <w:pPr>
        <w:shd w:val="clear" w:color="auto" w:fill="FFFFFF"/>
        <w:spacing w:after="0" w:line="240" w:lineRule="auto"/>
        <w:ind w:right="-1" w:firstLine="426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90770C" w:rsidRDefault="0090770C" w:rsidP="0090770C">
      <w:pPr>
        <w:shd w:val="clear" w:color="auto" w:fill="FFFFFF"/>
        <w:spacing w:after="0" w:line="240" w:lineRule="auto"/>
        <w:ind w:right="-1" w:firstLine="426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Описание местоположения границ публичного сервитута: согласно прилагаемой схеме.</w:t>
      </w:r>
    </w:p>
    <w:p w:rsidR="00BA2E96" w:rsidRDefault="007C2F73" w:rsidP="0090770C">
      <w:pPr>
        <w:shd w:val="clear" w:color="auto" w:fill="FFFFFF"/>
        <w:spacing w:after="0" w:line="240" w:lineRule="auto"/>
        <w:ind w:right="-1" w:firstLine="426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A6F14" w:rsidRDefault="007C2F7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770C">
        <w:rPr>
          <w:rFonts w:ascii="Times New Roman" w:eastAsia="Times New Roman" w:hAnsi="Times New Roman" w:cs="Times New Roman"/>
          <w:sz w:val="24"/>
          <w:szCs w:val="24"/>
        </w:rPr>
        <w:t>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Комитет по управлению имуществом администрации Великоустюгского муниципального района заявления об учете их прав (обременений прав) на земельные участки с приложением копий документов, подтверждающих эти права (обременения прав</w:t>
      </w:r>
      <w:proofErr w:type="gramEnd"/>
      <w:r w:rsidR="0090770C">
        <w:rPr>
          <w:rFonts w:ascii="Times New Roman" w:eastAsia="Times New Roman" w:hAnsi="Times New Roman" w:cs="Times New Roman"/>
          <w:sz w:val="24"/>
          <w:szCs w:val="24"/>
        </w:rPr>
        <w:t>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7C2F73" w:rsidRPr="007C2F73" w:rsidRDefault="007C2F7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C2F73">
        <w:rPr>
          <w:rFonts w:ascii="Times New Roman" w:hAnsi="Times New Roman" w:cs="Times New Roman"/>
          <w:sz w:val="24"/>
          <w:szCs w:val="24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15 (пятнадцать) дней со дня </w:t>
      </w:r>
      <w:r w:rsidRPr="007C2F73">
        <w:rPr>
          <w:rFonts w:ascii="Times New Roman" w:hAnsi="Times New Roman" w:cs="Times New Roman"/>
          <w:sz w:val="24"/>
          <w:szCs w:val="24"/>
        </w:rPr>
        <w:lastRenderedPageBreak/>
        <w:t>опубликования данного сообщения (в соответствии с п. 8 ст. 39.42 Земельного кодекса Российской Федерации).</w:t>
      </w:r>
    </w:p>
    <w:p w:rsidR="00DA6F14" w:rsidRDefault="0090770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вышеуказанными документами и прием заявлений осуществляется по адресу:   </w:t>
      </w:r>
    </w:p>
    <w:p w:rsidR="00DA6F14" w:rsidRDefault="0090770C" w:rsidP="00EC559D">
      <w:pPr>
        <w:pStyle w:val="a8"/>
        <w:shd w:val="clear" w:color="auto" w:fill="FFFFFF"/>
        <w:overflowPunct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162390, Россия, Вологодская область, Великоустюгский  муниципальный район, город Великий Ус</w:t>
      </w:r>
      <w:r w:rsidR="009C0EB3">
        <w:rPr>
          <w:rFonts w:ascii="Times New Roman" w:eastAsia="Times New Roman" w:hAnsi="Times New Roman" w:cs="Times New Roman"/>
          <w:sz w:val="24"/>
          <w:szCs w:val="24"/>
        </w:rPr>
        <w:t>тюг, Советский проспект, дом 74</w:t>
      </w:r>
      <w:r>
        <w:rPr>
          <w:rFonts w:ascii="Times New Roman" w:eastAsia="Times New Roman" w:hAnsi="Times New Roman" w:cs="Times New Roman"/>
          <w:sz w:val="24"/>
          <w:szCs w:val="24"/>
        </w:rPr>
        <w:t>, комитет по управлению имуществом администрации Велико</w:t>
      </w:r>
      <w:r w:rsidR="009C0EB3">
        <w:rPr>
          <w:rFonts w:ascii="Times New Roman" w:eastAsia="Times New Roman" w:hAnsi="Times New Roman" w:cs="Times New Roman"/>
          <w:sz w:val="24"/>
          <w:szCs w:val="24"/>
        </w:rPr>
        <w:t>устюгского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F14" w:rsidRDefault="0090770C" w:rsidP="00EC559D">
      <w:pPr>
        <w:shd w:val="clear" w:color="auto" w:fill="FFFFFF"/>
        <w:spacing w:after="0" w:line="240" w:lineRule="auto"/>
        <w:ind w:firstLine="39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рабочие дни: понедельник – пятница: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8.00 часов до 17.00 часов  (перерыв с 12.00 часов до 13.00 часов).</w:t>
      </w:r>
    </w:p>
    <w:p w:rsidR="00DA6F14" w:rsidRDefault="0090770C" w:rsidP="00EC559D">
      <w:pPr>
        <w:pStyle w:val="msonormalbullet2gif"/>
        <w:spacing w:beforeAutospacing="0" w:after="0" w:afterAutospacing="0"/>
        <w:jc w:val="both"/>
      </w:pPr>
      <w:r>
        <w:t xml:space="preserve">         </w:t>
      </w:r>
      <w:r w:rsidR="00A81857">
        <w:t>Телефон/факс:  8 (81738) 2-72-43</w:t>
      </w:r>
      <w:r>
        <w:t>; 8 (81738) 2-18-79.</w:t>
      </w:r>
    </w:p>
    <w:p w:rsidR="00DA6F14" w:rsidRDefault="0090770C" w:rsidP="00EC559D">
      <w:pPr>
        <w:pStyle w:val="msonormalbullet2gif"/>
        <w:spacing w:beforeAutospacing="0" w:after="0" w:afterAutospacing="0"/>
        <w:jc w:val="both"/>
      </w:pPr>
      <w:r>
        <w:t xml:space="preserve">         Адрес электронной почты: </w:t>
      </w:r>
      <w:hyperlink r:id="rId6">
        <w:r>
          <w:rPr>
            <w:rStyle w:val="-"/>
            <w:lang w:val="en-US"/>
          </w:rPr>
          <w:t>kumi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vumr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  <w:r w:rsidRPr="0090770C">
        <w:t xml:space="preserve"> </w:t>
      </w:r>
    </w:p>
    <w:p w:rsidR="00DA6F14" w:rsidRDefault="0090770C" w:rsidP="00EC559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Адрес официального сайта в информационно-телекоммуникационной сети  «Интернет»</w:t>
      </w:r>
      <w:r w:rsidRPr="0090770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муниципального образования «Вел</w:t>
      </w:r>
      <w:r w:rsidR="007C2F73">
        <w:rPr>
          <w:rFonts w:ascii="Times New Roman" w:hAnsi="Times New Roman" w:cs="Times New Roman"/>
          <w:sz w:val="24"/>
          <w:szCs w:val="24"/>
          <w:highlight w:val="white"/>
        </w:rPr>
        <w:t>икоустюгский муниципальный округ</w:t>
      </w:r>
      <w:r w:rsidR="0048443A">
        <w:rPr>
          <w:rFonts w:ascii="Times New Roman" w:hAnsi="Times New Roman" w:cs="Times New Roman"/>
          <w:sz w:val="24"/>
          <w:szCs w:val="24"/>
          <w:highlight w:val="white"/>
        </w:rPr>
        <w:t xml:space="preserve"> Вологодской области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»: </w:t>
      </w:r>
      <w:r w:rsidR="007C2F73" w:rsidRPr="007C2F73">
        <w:rPr>
          <w:rFonts w:ascii="Times New Roman" w:hAnsi="Times New Roman" w:cs="Times New Roman"/>
          <w:sz w:val="24"/>
          <w:szCs w:val="24"/>
        </w:rPr>
        <w:t>https://35velikoustugskij.gosuslugi.ru/</w:t>
      </w:r>
    </w:p>
    <w:p w:rsidR="00DA6F14" w:rsidRDefault="00DA6F14">
      <w:pPr>
        <w:shd w:val="clear" w:color="auto" w:fill="FFFFFF"/>
        <w:spacing w:after="0" w:line="300" w:lineRule="atLeast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DA6F14" w:rsidRDefault="00DA6F14">
      <w:pPr>
        <w:shd w:val="clear" w:color="auto" w:fill="FFFFFF"/>
        <w:spacing w:line="240" w:lineRule="auto"/>
        <w:ind w:firstLine="397"/>
        <w:jc w:val="both"/>
      </w:pPr>
    </w:p>
    <w:sectPr w:rsidR="00DA6F14" w:rsidSect="00D432C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BD3"/>
    <w:multiLevelType w:val="hybridMultilevel"/>
    <w:tmpl w:val="FFD2A7C4"/>
    <w:lvl w:ilvl="0" w:tplc="C21EB2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A60C6"/>
    <w:multiLevelType w:val="hybridMultilevel"/>
    <w:tmpl w:val="C34A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52439"/>
    <w:multiLevelType w:val="multilevel"/>
    <w:tmpl w:val="BAB2F796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642CBD"/>
    <w:multiLevelType w:val="multilevel"/>
    <w:tmpl w:val="076E4F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>
    <w:useFELayout/>
  </w:compat>
  <w:rsids>
    <w:rsidRoot w:val="00DA6F14"/>
    <w:rsid w:val="0048443A"/>
    <w:rsid w:val="00542DEA"/>
    <w:rsid w:val="0066038E"/>
    <w:rsid w:val="006C4E4E"/>
    <w:rsid w:val="007C2F73"/>
    <w:rsid w:val="0090770C"/>
    <w:rsid w:val="009C0EB3"/>
    <w:rsid w:val="00A81857"/>
    <w:rsid w:val="00BA2E96"/>
    <w:rsid w:val="00D432CE"/>
    <w:rsid w:val="00DA6F14"/>
    <w:rsid w:val="00EC5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A3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D6E85"/>
    <w:rPr>
      <w:color w:val="0000FF" w:themeColor="hyperlink"/>
      <w:u w:val="single"/>
    </w:rPr>
  </w:style>
  <w:style w:type="character" w:customStyle="1" w:styleId="ListLabel1">
    <w:name w:val="ListLabel 1"/>
    <w:qFormat/>
    <w:rsid w:val="00D432CE"/>
    <w:rPr>
      <w:rFonts w:ascii="Times New Roman" w:hAnsi="Times New Roman" w:cs="Times New Roman"/>
      <w:sz w:val="14"/>
    </w:rPr>
  </w:style>
  <w:style w:type="character" w:customStyle="1" w:styleId="ListLabel2">
    <w:name w:val="ListLabel 2"/>
    <w:qFormat/>
    <w:rsid w:val="00D432CE"/>
    <w:rPr>
      <w:rFonts w:ascii="Times New Roman" w:hAnsi="Times New Roman" w:cs="Times New Roman"/>
      <w:color w:val="auto"/>
      <w:sz w:val="14"/>
      <w:szCs w:val="14"/>
      <w:u w:val="none"/>
      <w:lang w:val="en-US"/>
    </w:rPr>
  </w:style>
  <w:style w:type="character" w:customStyle="1" w:styleId="ListLabel3">
    <w:name w:val="ListLabel 3"/>
    <w:qFormat/>
    <w:rsid w:val="00D432CE"/>
    <w:rPr>
      <w:rFonts w:ascii="Times New Roman" w:hAnsi="Times New Roman" w:cs="Times New Roman"/>
      <w:color w:val="auto"/>
      <w:sz w:val="14"/>
      <w:szCs w:val="14"/>
      <w:u w:val="none"/>
    </w:rPr>
  </w:style>
  <w:style w:type="character" w:customStyle="1" w:styleId="ListLabel4">
    <w:name w:val="ListLabel 4"/>
    <w:qFormat/>
    <w:rsid w:val="00D432CE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D432CE"/>
    <w:rPr>
      <w:rFonts w:ascii="Times New Roman" w:hAnsi="Times New Roman" w:cs="Times New Roman"/>
      <w:color w:val="auto"/>
      <w:sz w:val="24"/>
      <w:szCs w:val="24"/>
      <w:highlight w:val="yellow"/>
      <w:u w:val="none"/>
      <w:lang w:val="en-US"/>
    </w:rPr>
  </w:style>
  <w:style w:type="character" w:customStyle="1" w:styleId="ListLabel6">
    <w:name w:val="ListLabel 6"/>
    <w:qFormat/>
    <w:rsid w:val="00D432CE"/>
    <w:rPr>
      <w:rFonts w:ascii="Times New Roman" w:hAnsi="Times New Roman" w:cs="Times New Roman"/>
      <w:color w:val="auto"/>
      <w:sz w:val="24"/>
      <w:szCs w:val="24"/>
      <w:highlight w:val="yellow"/>
      <w:u w:val="none"/>
    </w:rPr>
  </w:style>
  <w:style w:type="character" w:customStyle="1" w:styleId="ListLabel7">
    <w:name w:val="ListLabel 7"/>
    <w:qFormat/>
    <w:rsid w:val="00D432CE"/>
    <w:rPr>
      <w:rFonts w:cs="Times New Roman"/>
      <w:sz w:val="24"/>
    </w:rPr>
  </w:style>
  <w:style w:type="character" w:customStyle="1" w:styleId="ListLabel8">
    <w:name w:val="ListLabel 8"/>
    <w:qFormat/>
    <w:rsid w:val="00D432CE"/>
    <w:rPr>
      <w:rFonts w:cs="Times New Roman"/>
      <w:sz w:val="24"/>
    </w:rPr>
  </w:style>
  <w:style w:type="character" w:customStyle="1" w:styleId="ListLabel9">
    <w:name w:val="ListLabel 9"/>
    <w:qFormat/>
    <w:rsid w:val="00D432CE"/>
    <w:rPr>
      <w:rFonts w:cs="Times New Roman"/>
      <w:sz w:val="24"/>
    </w:rPr>
  </w:style>
  <w:style w:type="character" w:customStyle="1" w:styleId="ListLabel10">
    <w:name w:val="ListLabel 10"/>
    <w:qFormat/>
    <w:rsid w:val="00D432CE"/>
    <w:rPr>
      <w:rFonts w:cs="Times New Roman"/>
      <w:sz w:val="24"/>
    </w:rPr>
  </w:style>
  <w:style w:type="character" w:customStyle="1" w:styleId="ListLabel11">
    <w:name w:val="ListLabel 11"/>
    <w:qFormat/>
    <w:rsid w:val="00D432CE"/>
    <w:rPr>
      <w:rFonts w:cs="Times New Roman"/>
      <w:sz w:val="24"/>
    </w:rPr>
  </w:style>
  <w:style w:type="character" w:customStyle="1" w:styleId="ListLabel12">
    <w:name w:val="ListLabel 12"/>
    <w:qFormat/>
    <w:rsid w:val="00D432CE"/>
    <w:rPr>
      <w:rFonts w:cs="Times New Roman"/>
      <w:sz w:val="24"/>
    </w:rPr>
  </w:style>
  <w:style w:type="character" w:customStyle="1" w:styleId="ListLabel13">
    <w:name w:val="ListLabel 13"/>
    <w:qFormat/>
    <w:rsid w:val="00D432CE"/>
    <w:rPr>
      <w:rFonts w:cs="Times New Roman"/>
      <w:sz w:val="24"/>
    </w:rPr>
  </w:style>
  <w:style w:type="character" w:customStyle="1" w:styleId="ListLabel14">
    <w:name w:val="ListLabel 14"/>
    <w:qFormat/>
    <w:rsid w:val="00D432CE"/>
    <w:rPr>
      <w:rFonts w:cs="Times New Roman"/>
      <w:sz w:val="24"/>
    </w:rPr>
  </w:style>
  <w:style w:type="character" w:customStyle="1" w:styleId="ListLabel15">
    <w:name w:val="ListLabel 15"/>
    <w:qFormat/>
    <w:rsid w:val="00D432CE"/>
    <w:rPr>
      <w:rFonts w:cs="Times New Roman"/>
      <w:sz w:val="24"/>
    </w:rPr>
  </w:style>
  <w:style w:type="character" w:customStyle="1" w:styleId="WW8Num1z0">
    <w:name w:val="WW8Num1z0"/>
    <w:qFormat/>
    <w:rsid w:val="00D432C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qFormat/>
    <w:rsid w:val="00D432CE"/>
  </w:style>
  <w:style w:type="character" w:customStyle="1" w:styleId="WW8Num1z2">
    <w:name w:val="WW8Num1z2"/>
    <w:qFormat/>
    <w:rsid w:val="00D432CE"/>
  </w:style>
  <w:style w:type="character" w:customStyle="1" w:styleId="WW8Num1z3">
    <w:name w:val="WW8Num1z3"/>
    <w:qFormat/>
    <w:rsid w:val="00D432CE"/>
  </w:style>
  <w:style w:type="character" w:customStyle="1" w:styleId="WW8Num1z4">
    <w:name w:val="WW8Num1z4"/>
    <w:qFormat/>
    <w:rsid w:val="00D432CE"/>
  </w:style>
  <w:style w:type="character" w:customStyle="1" w:styleId="WW8Num1z5">
    <w:name w:val="WW8Num1z5"/>
    <w:qFormat/>
    <w:rsid w:val="00D432CE"/>
  </w:style>
  <w:style w:type="character" w:customStyle="1" w:styleId="WW8Num1z6">
    <w:name w:val="WW8Num1z6"/>
    <w:qFormat/>
    <w:rsid w:val="00D432CE"/>
  </w:style>
  <w:style w:type="character" w:customStyle="1" w:styleId="WW8Num1z7">
    <w:name w:val="WW8Num1z7"/>
    <w:qFormat/>
    <w:rsid w:val="00D432CE"/>
  </w:style>
  <w:style w:type="character" w:customStyle="1" w:styleId="WW8Num1z8">
    <w:name w:val="WW8Num1z8"/>
    <w:qFormat/>
    <w:rsid w:val="00D432CE"/>
  </w:style>
  <w:style w:type="character" w:customStyle="1" w:styleId="ListLabel16">
    <w:name w:val="ListLabel 16"/>
    <w:qFormat/>
    <w:rsid w:val="00D432C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7">
    <w:name w:val="ListLabel 17"/>
    <w:qFormat/>
    <w:rsid w:val="00D432C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8">
    <w:name w:val="ListLabel 18"/>
    <w:qFormat/>
    <w:rsid w:val="00D432CE"/>
    <w:rPr>
      <w:sz w:val="24"/>
      <w:szCs w:val="24"/>
      <w:lang w:val="en-US"/>
    </w:rPr>
  </w:style>
  <w:style w:type="character" w:customStyle="1" w:styleId="ListLabel19">
    <w:name w:val="ListLabel 19"/>
    <w:qFormat/>
    <w:rsid w:val="00D432CE"/>
    <w:rPr>
      <w:sz w:val="24"/>
      <w:szCs w:val="24"/>
    </w:rPr>
  </w:style>
  <w:style w:type="character" w:customStyle="1" w:styleId="ListLabel20">
    <w:name w:val="ListLabel 20"/>
    <w:qFormat/>
    <w:rsid w:val="00D432CE"/>
    <w:rPr>
      <w:rFonts w:ascii="Times New Roman" w:hAnsi="Times New Roman" w:cs="Times New Roman"/>
      <w:sz w:val="24"/>
      <w:szCs w:val="24"/>
      <w:highlight w:val="white"/>
      <w:lang w:val="en-US"/>
    </w:rPr>
  </w:style>
  <w:style w:type="character" w:customStyle="1" w:styleId="ListLabel21">
    <w:name w:val="ListLabel 21"/>
    <w:qFormat/>
    <w:rsid w:val="00D432C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D432C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3">
    <w:name w:val="ListLabel 23"/>
    <w:qFormat/>
    <w:rsid w:val="00D432CE"/>
    <w:rPr>
      <w:sz w:val="24"/>
      <w:szCs w:val="24"/>
      <w:lang w:val="en-US"/>
    </w:rPr>
  </w:style>
  <w:style w:type="character" w:customStyle="1" w:styleId="ListLabel24">
    <w:name w:val="ListLabel 24"/>
    <w:qFormat/>
    <w:rsid w:val="00D432CE"/>
    <w:rPr>
      <w:sz w:val="24"/>
      <w:szCs w:val="24"/>
    </w:rPr>
  </w:style>
  <w:style w:type="character" w:customStyle="1" w:styleId="ListLabel25">
    <w:name w:val="ListLabel 25"/>
    <w:qFormat/>
    <w:rsid w:val="00D432CE"/>
    <w:rPr>
      <w:rFonts w:ascii="Times New Roman" w:hAnsi="Times New Roman" w:cs="Times New Roman"/>
      <w:sz w:val="24"/>
      <w:szCs w:val="24"/>
      <w:highlight w:val="white"/>
      <w:lang w:val="en-US"/>
    </w:rPr>
  </w:style>
  <w:style w:type="character" w:customStyle="1" w:styleId="ListLabel26">
    <w:name w:val="ListLabel 26"/>
    <w:qFormat/>
    <w:rsid w:val="00D432C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7">
    <w:name w:val="ListLabel 27"/>
    <w:qFormat/>
    <w:rsid w:val="00D432C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8">
    <w:name w:val="ListLabel 28"/>
    <w:qFormat/>
    <w:rsid w:val="00D432CE"/>
    <w:rPr>
      <w:sz w:val="24"/>
      <w:szCs w:val="24"/>
      <w:lang w:val="en-US"/>
    </w:rPr>
  </w:style>
  <w:style w:type="character" w:customStyle="1" w:styleId="ListLabel29">
    <w:name w:val="ListLabel 29"/>
    <w:qFormat/>
    <w:rsid w:val="00D432CE"/>
    <w:rPr>
      <w:sz w:val="24"/>
      <w:szCs w:val="24"/>
    </w:rPr>
  </w:style>
  <w:style w:type="character" w:customStyle="1" w:styleId="ListLabel30">
    <w:name w:val="ListLabel 30"/>
    <w:qFormat/>
    <w:rsid w:val="00D432CE"/>
    <w:rPr>
      <w:rFonts w:ascii="Times New Roman" w:hAnsi="Times New Roman" w:cs="Times New Roman"/>
      <w:sz w:val="24"/>
      <w:szCs w:val="24"/>
      <w:highlight w:val="white"/>
      <w:lang w:val="en-US"/>
    </w:rPr>
  </w:style>
  <w:style w:type="character" w:customStyle="1" w:styleId="ListLabel31">
    <w:name w:val="ListLabel 31"/>
    <w:qFormat/>
    <w:rsid w:val="00D432C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2">
    <w:name w:val="ListLabel 32"/>
    <w:qFormat/>
    <w:rsid w:val="00D432C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3">
    <w:name w:val="ListLabel 33"/>
    <w:qFormat/>
    <w:rsid w:val="00D432CE"/>
    <w:rPr>
      <w:sz w:val="24"/>
      <w:szCs w:val="24"/>
      <w:lang w:val="en-US"/>
    </w:rPr>
  </w:style>
  <w:style w:type="character" w:customStyle="1" w:styleId="ListLabel34">
    <w:name w:val="ListLabel 34"/>
    <w:qFormat/>
    <w:rsid w:val="00D432CE"/>
    <w:rPr>
      <w:sz w:val="24"/>
      <w:szCs w:val="24"/>
    </w:rPr>
  </w:style>
  <w:style w:type="character" w:customStyle="1" w:styleId="ListLabel35">
    <w:name w:val="ListLabel 35"/>
    <w:qFormat/>
    <w:rsid w:val="00D432CE"/>
    <w:rPr>
      <w:rFonts w:ascii="Times New Roman" w:hAnsi="Times New Roman" w:cs="Times New Roman"/>
      <w:sz w:val="24"/>
      <w:szCs w:val="24"/>
      <w:highlight w:val="white"/>
      <w:lang w:val="en-US"/>
    </w:rPr>
  </w:style>
  <w:style w:type="character" w:customStyle="1" w:styleId="ListLabel36">
    <w:name w:val="ListLabel 36"/>
    <w:qFormat/>
    <w:rsid w:val="00D432C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7">
    <w:name w:val="ListLabel 37"/>
    <w:qFormat/>
    <w:rsid w:val="00D432C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8">
    <w:name w:val="ListLabel 38"/>
    <w:qFormat/>
    <w:rsid w:val="00D432CE"/>
    <w:rPr>
      <w:sz w:val="24"/>
      <w:szCs w:val="24"/>
      <w:lang w:val="en-US"/>
    </w:rPr>
  </w:style>
  <w:style w:type="character" w:customStyle="1" w:styleId="ListLabel39">
    <w:name w:val="ListLabel 39"/>
    <w:qFormat/>
    <w:rsid w:val="00D432CE"/>
    <w:rPr>
      <w:sz w:val="24"/>
      <w:szCs w:val="24"/>
    </w:rPr>
  </w:style>
  <w:style w:type="character" w:customStyle="1" w:styleId="ListLabel40">
    <w:name w:val="ListLabel 40"/>
    <w:qFormat/>
    <w:rsid w:val="00D432CE"/>
    <w:rPr>
      <w:rFonts w:ascii="Times New Roman" w:hAnsi="Times New Roman" w:cs="Times New Roman"/>
      <w:sz w:val="24"/>
      <w:szCs w:val="24"/>
      <w:highlight w:val="white"/>
      <w:lang w:val="en-US"/>
    </w:rPr>
  </w:style>
  <w:style w:type="paragraph" w:customStyle="1" w:styleId="a3">
    <w:name w:val="Заголовок"/>
    <w:basedOn w:val="a"/>
    <w:next w:val="a4"/>
    <w:qFormat/>
    <w:rsid w:val="00D432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432CE"/>
    <w:pPr>
      <w:spacing w:after="140"/>
    </w:pPr>
  </w:style>
  <w:style w:type="paragraph" w:styleId="a5">
    <w:name w:val="List"/>
    <w:basedOn w:val="a4"/>
    <w:rsid w:val="00D432CE"/>
    <w:rPr>
      <w:rFonts w:cs="Mangal"/>
    </w:rPr>
  </w:style>
  <w:style w:type="paragraph" w:styleId="a6">
    <w:name w:val="caption"/>
    <w:basedOn w:val="a"/>
    <w:qFormat/>
    <w:rsid w:val="00D432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432C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41868"/>
    <w:pPr>
      <w:widowControl w:val="0"/>
      <w:suppressAutoHyphens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customStyle="1" w:styleId="msonormalbullet1gif">
    <w:name w:val="msonormalbullet1.gif"/>
    <w:basedOn w:val="a"/>
    <w:qFormat/>
    <w:rsid w:val="00BD6E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qFormat/>
    <w:rsid w:val="00BD6E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05922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D432CE"/>
    <w:pPr>
      <w:suppressLineNumbers/>
    </w:pPr>
  </w:style>
  <w:style w:type="paragraph" w:customStyle="1" w:styleId="aa">
    <w:name w:val="Заголовок таблицы"/>
    <w:basedOn w:val="a9"/>
    <w:qFormat/>
    <w:rsid w:val="00D432CE"/>
    <w:pPr>
      <w:jc w:val="center"/>
    </w:pPr>
    <w:rPr>
      <w:b/>
      <w:bCs/>
    </w:rPr>
  </w:style>
  <w:style w:type="numbering" w:customStyle="1" w:styleId="WW8Num1">
    <w:name w:val="WW8Num1"/>
    <w:qFormat/>
    <w:rsid w:val="00D432CE"/>
  </w:style>
  <w:style w:type="table" w:styleId="ab">
    <w:name w:val="Table Grid"/>
    <w:basedOn w:val="a1"/>
    <w:uiPriority w:val="59"/>
    <w:rsid w:val="0066038E"/>
    <w:rPr>
      <w:rFonts w:ascii="Calibri" w:eastAsia="Times New Roman" w:hAnsi="Calibri" w:cs="Times New Roman"/>
      <w:kern w:val="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60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@vu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EF64A-5E4A-405C-960F-F9646111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</cp:revision>
  <cp:lastPrinted>2023-05-10T11:05:00Z</cp:lastPrinted>
  <dcterms:created xsi:type="dcterms:W3CDTF">2023-05-10T05:54:00Z</dcterms:created>
  <dcterms:modified xsi:type="dcterms:W3CDTF">2023-05-10T11:10:00Z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