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6" w:rsidRDefault="00563C2D" w:rsidP="00563C2D">
      <w:pPr>
        <w:pStyle w:val="ConsPlusTitlePage"/>
        <w:jc w:val="right"/>
      </w:pPr>
      <w:r>
        <w:t>Проект</w:t>
      </w:r>
      <w:r w:rsidR="00645C26">
        <w:br/>
      </w:r>
    </w:p>
    <w:p w:rsidR="00F45326" w:rsidRDefault="00F45326" w:rsidP="00563C2D">
      <w:pPr>
        <w:pStyle w:val="ConsPlusTitlePage"/>
        <w:jc w:val="right"/>
      </w:pPr>
    </w:p>
    <w:p w:rsidR="00F45326" w:rsidRPr="00041E0E" w:rsidRDefault="00F45326" w:rsidP="00F4532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4FA5DD" wp14:editId="339AF68A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6" w:rsidRDefault="00F45326" w:rsidP="00563C2D">
      <w:pPr>
        <w:pStyle w:val="ConsPlusTitlePage"/>
        <w:jc w:val="right"/>
      </w:pPr>
    </w:p>
    <w:p w:rsidR="00645C26" w:rsidRPr="009C720E" w:rsidRDefault="00645C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 w:rsidP="005331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АДМИНИСТРАЦИЯ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5C26" w:rsidRPr="009C720E" w:rsidRDefault="009C720E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                        N 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D93A77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Великоустюгского</w:t>
      </w:r>
      <w:r w:rsidR="008D54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83388">
        <w:rPr>
          <w:rFonts w:ascii="Times New Roman" w:hAnsi="Times New Roman" w:cs="Times New Roman"/>
          <w:sz w:val="24"/>
          <w:szCs w:val="24"/>
        </w:rPr>
        <w:t xml:space="preserve"> округа от 10.04.2023 № 893 «Утвердить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833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подготовки решений по введению новых (увеличению объёма действующих) расходных обязательств Великоустюгского муниципального округа»</w:t>
      </w:r>
    </w:p>
    <w:p w:rsidR="00645C26" w:rsidRPr="009C720E" w:rsidRDefault="00645C26" w:rsidP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9C720E" w:rsidRPr="009C720E" w:rsidTr="009C720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0E" w:rsidRPr="009C720E" w:rsidRDefault="009C720E" w:rsidP="0053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0E" w:rsidRPr="009C720E" w:rsidRDefault="00645C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9C720E">
          <w:rPr>
            <w:rFonts w:ascii="Times New Roman" w:hAnsi="Times New Roman" w:cs="Times New Roman"/>
            <w:color w:val="0000FF"/>
            <w:sz w:val="24"/>
            <w:szCs w:val="24"/>
          </w:rPr>
          <w:t>статьей 83</w:t>
        </w:r>
      </w:hyperlink>
      <w:r w:rsidRPr="009C72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C720E" w:rsidRPr="009C720E">
        <w:rPr>
          <w:rFonts w:ascii="Times New Roman" w:hAnsi="Times New Roman" w:cs="Times New Roman"/>
          <w:sz w:val="24"/>
          <w:szCs w:val="24"/>
        </w:rPr>
        <w:t xml:space="preserve">, статьями 33, 38 </w:t>
      </w:r>
      <w:r w:rsidRPr="009C720E">
        <w:rPr>
          <w:rFonts w:ascii="Times New Roman" w:hAnsi="Times New Roman" w:cs="Times New Roman"/>
          <w:sz w:val="24"/>
          <w:szCs w:val="24"/>
        </w:rPr>
        <w:t>Устава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9C720E">
        <w:rPr>
          <w:rFonts w:ascii="Times New Roman" w:hAnsi="Times New Roman" w:cs="Times New Roman"/>
          <w:sz w:val="24"/>
          <w:szCs w:val="24"/>
        </w:rPr>
        <w:t>,</w:t>
      </w:r>
    </w:p>
    <w:p w:rsidR="00645C26" w:rsidRP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0E">
        <w:rPr>
          <w:rFonts w:ascii="Times New Roman" w:hAnsi="Times New Roman" w:cs="Times New Roman"/>
          <w:b/>
          <w:sz w:val="24"/>
          <w:szCs w:val="24"/>
        </w:rPr>
        <w:t xml:space="preserve"> ПОСТАНОВЛЯЮ</w:t>
      </w:r>
      <w:r w:rsidR="00645C26" w:rsidRPr="009C720E">
        <w:rPr>
          <w:rFonts w:ascii="Times New Roman" w:hAnsi="Times New Roman" w:cs="Times New Roman"/>
          <w:b/>
          <w:sz w:val="24"/>
          <w:szCs w:val="24"/>
        </w:rPr>
        <w:t>:</w:t>
      </w:r>
    </w:p>
    <w:p w:rsidR="00D93A77" w:rsidRDefault="00645C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 </w:t>
      </w:r>
      <w:r w:rsidR="00915429">
        <w:rPr>
          <w:rFonts w:ascii="Times New Roman" w:hAnsi="Times New Roman" w:cs="Times New Roman"/>
          <w:sz w:val="24"/>
          <w:szCs w:val="24"/>
        </w:rPr>
        <w:t>Внести в</w:t>
      </w:r>
      <w:r w:rsidR="00D93A7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Великоустюгского</w:t>
      </w:r>
      <w:r w:rsidR="008D54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93A77">
        <w:rPr>
          <w:rFonts w:ascii="Times New Roman" w:hAnsi="Times New Roman" w:cs="Times New Roman"/>
          <w:sz w:val="24"/>
          <w:szCs w:val="24"/>
        </w:rPr>
        <w:t xml:space="preserve"> округа от 10.04.2023 № 893 «</w:t>
      </w:r>
      <w:r w:rsidR="00A83388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D93A77">
        <w:rPr>
          <w:rFonts w:ascii="Times New Roman" w:hAnsi="Times New Roman" w:cs="Times New Roman"/>
          <w:sz w:val="24"/>
          <w:szCs w:val="24"/>
        </w:rPr>
        <w:t xml:space="preserve"> подготовки решений по введению новых (увеличению объёма действующих) расходных обязательств Великоустюгского муниципального округа» и в Порядок подготовки решений по введению новых (увеличению объёма действующих) расходных обязательств Великоустюгск</w:t>
      </w:r>
      <w:r w:rsidR="00915429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D93A7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83388" w:rsidRDefault="00A83388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постановления изложить в следующей редакции «Об утверждении порядка принятия решений по ведению новых (увеличению объёма действующих) расходных обязательств Великоустюгского муниципального округа»;</w:t>
      </w:r>
    </w:p>
    <w:p w:rsidR="00D93A77" w:rsidRDefault="00A83388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3A77">
        <w:rPr>
          <w:rFonts w:ascii="Times New Roman" w:hAnsi="Times New Roman" w:cs="Times New Roman"/>
          <w:sz w:val="24"/>
          <w:szCs w:val="24"/>
        </w:rPr>
        <w:t>по тексту</w:t>
      </w:r>
      <w:r w:rsidR="00915429">
        <w:rPr>
          <w:rFonts w:ascii="Times New Roman" w:hAnsi="Times New Roman" w:cs="Times New Roman"/>
          <w:sz w:val="24"/>
          <w:szCs w:val="24"/>
        </w:rPr>
        <w:t xml:space="preserve"> постановления и приложения</w:t>
      </w:r>
      <w:r w:rsidR="00D93A77">
        <w:rPr>
          <w:rFonts w:ascii="Times New Roman" w:hAnsi="Times New Roman" w:cs="Times New Roman"/>
          <w:sz w:val="24"/>
          <w:szCs w:val="24"/>
        </w:rPr>
        <w:t xml:space="preserve"> слова «подготовка»</w:t>
      </w:r>
      <w:r w:rsidR="00915429" w:rsidRPr="00915429">
        <w:rPr>
          <w:rFonts w:ascii="Times New Roman" w:hAnsi="Times New Roman" w:cs="Times New Roman"/>
          <w:sz w:val="24"/>
          <w:szCs w:val="24"/>
        </w:rPr>
        <w:t xml:space="preserve"> </w:t>
      </w:r>
      <w:r w:rsidR="00915429">
        <w:rPr>
          <w:rFonts w:ascii="Times New Roman" w:hAnsi="Times New Roman" w:cs="Times New Roman"/>
          <w:sz w:val="24"/>
          <w:szCs w:val="24"/>
        </w:rPr>
        <w:t>заменить словами «принятие»</w:t>
      </w:r>
      <w:r w:rsidR="00F45326">
        <w:rPr>
          <w:rFonts w:ascii="Times New Roman" w:hAnsi="Times New Roman" w:cs="Times New Roman"/>
          <w:sz w:val="24"/>
          <w:szCs w:val="24"/>
        </w:rPr>
        <w:t xml:space="preserve">, </w:t>
      </w:r>
      <w:r w:rsidR="00915429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45326">
        <w:rPr>
          <w:rFonts w:ascii="Times New Roman" w:hAnsi="Times New Roman" w:cs="Times New Roman"/>
          <w:sz w:val="24"/>
          <w:szCs w:val="24"/>
        </w:rPr>
        <w:t>«отраслевые (функциональные) отделы»</w:t>
      </w:r>
      <w:r w:rsidR="00915429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="00F45326">
        <w:rPr>
          <w:rFonts w:ascii="Times New Roman" w:hAnsi="Times New Roman" w:cs="Times New Roman"/>
          <w:sz w:val="24"/>
          <w:szCs w:val="24"/>
        </w:rPr>
        <w:t xml:space="preserve"> «отраслевые (функциональные) органы» в соответствующих падежах.</w:t>
      </w:r>
    </w:p>
    <w:p w:rsidR="00645C26" w:rsidRPr="009C720E" w:rsidRDefault="00645C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20E" w:rsidRPr="009C720E" w:rsidRDefault="00F453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720E" w:rsidRPr="009C720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и распространяется на правоотношения, возникшие с 1 января 2023 года.</w:t>
      </w:r>
    </w:p>
    <w:p w:rsidR="009C720E" w:rsidRP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Pr="009C720E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20E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331E2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Великоустюгского муниципального округа                                   А.В. Кузьмин</w:t>
      </w:r>
    </w:p>
    <w:p w:rsidR="005331E2" w:rsidRPr="009C720E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1E2" w:rsidSect="003B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26"/>
    <w:rsid w:val="000C7338"/>
    <w:rsid w:val="003F298F"/>
    <w:rsid w:val="005331E2"/>
    <w:rsid w:val="00563C2D"/>
    <w:rsid w:val="00571276"/>
    <w:rsid w:val="00645C26"/>
    <w:rsid w:val="008D540B"/>
    <w:rsid w:val="00915429"/>
    <w:rsid w:val="009C720E"/>
    <w:rsid w:val="00A83388"/>
    <w:rsid w:val="00A93CD9"/>
    <w:rsid w:val="00C00369"/>
    <w:rsid w:val="00C52324"/>
    <w:rsid w:val="00D93A77"/>
    <w:rsid w:val="00F4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EBB9-A46A-42F5-8065-4E9F9D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C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C720E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E70426AB5DAC5C6FB9A5E3E1E65660722C8B13477D1EE931E86D57A0C68785F5D38D883D85635778563DCC50873FFC0768F072CEFe3w6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Черняева</cp:lastModifiedBy>
  <cp:revision>8</cp:revision>
  <cp:lastPrinted>2023-04-24T05:33:00Z</cp:lastPrinted>
  <dcterms:created xsi:type="dcterms:W3CDTF">2023-03-27T11:48:00Z</dcterms:created>
  <dcterms:modified xsi:type="dcterms:W3CDTF">2023-04-28T05:25:00Z</dcterms:modified>
</cp:coreProperties>
</file>