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E974C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7" w:rsidRDefault="00D32667">
      <w:pPr>
        <w:pStyle w:val="ab"/>
      </w:pPr>
    </w:p>
    <w:p w:rsidR="00D32667" w:rsidRDefault="00E974C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D32667" w:rsidRDefault="00E97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32667" w:rsidRDefault="00D32667">
      <w:pPr>
        <w:pStyle w:val="Header"/>
        <w:tabs>
          <w:tab w:val="clear" w:pos="4677"/>
          <w:tab w:val="clear" w:pos="9355"/>
        </w:tabs>
        <w:rPr>
          <w:b/>
        </w:rPr>
      </w:pPr>
    </w:p>
    <w:p w:rsidR="00D32667" w:rsidRDefault="00D32667">
      <w:pPr>
        <w:rPr>
          <w:b/>
        </w:rPr>
      </w:pPr>
    </w:p>
    <w:p w:rsidR="00D32667" w:rsidRDefault="00E974C0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32667" w:rsidRDefault="00E974C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32667" w:rsidRDefault="00E974C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D32667" w:rsidRDefault="00E974C0">
      <w:r>
        <w:rPr>
          <w:sz w:val="6"/>
        </w:rPr>
        <w:t xml:space="preserve">                  _____________________________________________________                   _________________________</w:t>
      </w:r>
    </w:p>
    <w:p w:rsidR="00D32667" w:rsidRDefault="00E974C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D32667" w:rsidRDefault="00D32667">
      <w:pPr>
        <w:rPr>
          <w:b/>
          <w:sz w:val="32"/>
        </w:rPr>
      </w:pPr>
    </w:p>
    <w:p w:rsidR="00D32667" w:rsidRDefault="00D32667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 w:rsidR="00D32667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2667" w:rsidRPr="003D0AFD" w:rsidRDefault="000676A8" w:rsidP="003D0AFD">
            <w:pPr>
              <w:pStyle w:val="af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>
              <w:rPr>
                <w:sz w:val="26"/>
                <w:szCs w:val="26"/>
              </w:rP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>
              <w:rPr>
                <w:sz w:val="26"/>
                <w:szCs w:val="26"/>
              </w:rP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E974C0" w:rsidRPr="008E7879">
              <w:rPr>
                <w:sz w:val="26"/>
                <w:szCs w:val="26"/>
              </w:rPr>
              <w:t>О признании утратившими силу некотор</w:t>
            </w:r>
            <w:r w:rsidR="00AB50CB" w:rsidRPr="008E7879">
              <w:rPr>
                <w:sz w:val="26"/>
                <w:szCs w:val="26"/>
              </w:rPr>
              <w:t xml:space="preserve">ых решений </w:t>
            </w:r>
            <w:r w:rsidR="00D55E18" w:rsidRPr="008E7879">
              <w:rPr>
                <w:sz w:val="26"/>
                <w:szCs w:val="26"/>
              </w:rPr>
              <w:t xml:space="preserve">по вопросам </w:t>
            </w:r>
            <w:r w:rsidR="003D0AFD">
              <w:rPr>
                <w:bCs/>
                <w:sz w:val="26"/>
                <w:szCs w:val="26"/>
              </w:rPr>
              <w:t xml:space="preserve">определения цены </w:t>
            </w:r>
            <w:r w:rsidR="003D0AFD" w:rsidRPr="003D0AFD">
              <w:rPr>
                <w:bCs/>
                <w:sz w:val="26"/>
                <w:szCs w:val="26"/>
              </w:rPr>
              <w:t xml:space="preserve">земельных участков, находящихся в </w:t>
            </w:r>
            <w:r w:rsidR="003D0AFD">
              <w:rPr>
                <w:bCs/>
                <w:sz w:val="26"/>
                <w:szCs w:val="26"/>
              </w:rPr>
              <w:t xml:space="preserve">муниципальной </w:t>
            </w:r>
            <w:r w:rsidR="003D0AFD" w:rsidRPr="003D0AFD">
              <w:rPr>
                <w:bCs/>
                <w:sz w:val="26"/>
                <w:szCs w:val="26"/>
              </w:rPr>
              <w:t>собственности при заключении договора</w:t>
            </w:r>
            <w:r w:rsidR="003D0AFD">
              <w:rPr>
                <w:bCs/>
                <w:sz w:val="26"/>
                <w:szCs w:val="26"/>
              </w:rPr>
              <w:t xml:space="preserve"> </w:t>
            </w:r>
            <w:r w:rsidR="003D0AFD" w:rsidRPr="003D0AFD">
              <w:rPr>
                <w:bCs/>
                <w:sz w:val="26"/>
                <w:szCs w:val="26"/>
              </w:rPr>
              <w:t>купли-продажи земельного участка без проведения торгов</w:t>
            </w:r>
          </w:p>
        </w:tc>
        <w:tc>
          <w:tcPr>
            <w:tcW w:w="737" w:type="dxa"/>
            <w:shd w:val="clear" w:color="auto" w:fill="auto"/>
          </w:tcPr>
          <w:p w:rsidR="00D32667" w:rsidRDefault="000676A8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32667" w:rsidRDefault="00D32667">
      <w:pPr>
        <w:rPr>
          <w:sz w:val="28"/>
          <w:szCs w:val="28"/>
        </w:rPr>
      </w:pPr>
    </w:p>
    <w:p w:rsidR="00D32667" w:rsidRPr="008E7879" w:rsidRDefault="00E974C0" w:rsidP="00D55E18">
      <w:pPr>
        <w:pStyle w:val="af"/>
        <w:spacing w:before="278" w:beforeAutospacing="0" w:after="278" w:afterAutospacing="0"/>
        <w:ind w:firstLine="709"/>
        <w:jc w:val="both"/>
        <w:rPr>
          <w:sz w:val="26"/>
          <w:szCs w:val="26"/>
        </w:rPr>
      </w:pPr>
      <w:r w:rsidRPr="008E7879">
        <w:rPr>
          <w:sz w:val="26"/>
          <w:szCs w:val="26"/>
        </w:rPr>
        <w:t>Руководствуясь</w:t>
      </w:r>
      <w:r w:rsidR="00D55E18" w:rsidRPr="008E7879">
        <w:rPr>
          <w:sz w:val="26"/>
          <w:szCs w:val="26"/>
        </w:rPr>
        <w:t xml:space="preserve"> </w:t>
      </w:r>
      <w:r w:rsidR="00AB50CB" w:rsidRPr="008E7879">
        <w:rPr>
          <w:sz w:val="26"/>
          <w:szCs w:val="26"/>
        </w:rPr>
        <w:t>решениями</w:t>
      </w:r>
      <w:r w:rsidR="00D55E18" w:rsidRPr="008E7879">
        <w:rPr>
          <w:sz w:val="26"/>
          <w:szCs w:val="26"/>
        </w:rPr>
        <w:t xml:space="preserve"> Великоустюгской Думы от 27.09.2022 № 14 «О вопросах правопреемства органов местного самоуправления»</w:t>
      </w:r>
      <w:r w:rsidRPr="008E7879">
        <w:rPr>
          <w:sz w:val="26"/>
          <w:szCs w:val="26"/>
        </w:rPr>
        <w:t>,</w:t>
      </w:r>
      <w:r w:rsidR="00AB50CB" w:rsidRPr="008E7879">
        <w:rPr>
          <w:sz w:val="26"/>
          <w:szCs w:val="26"/>
        </w:rPr>
        <w:t xml:space="preserve"> от 27.09.2023 № 111 «Об отдельных вопросах правопреемства органов местного самоуправления»,</w:t>
      </w:r>
      <w:r w:rsidRPr="008E7879">
        <w:rPr>
          <w:sz w:val="26"/>
          <w:szCs w:val="26"/>
        </w:rPr>
        <w:t xml:space="preserve"> статьей 25 Устава Великоустюгского муниципального округа Вологодской области,</w:t>
      </w:r>
    </w:p>
    <w:p w:rsidR="00A9585A" w:rsidRPr="008E7879" w:rsidRDefault="00E974C0" w:rsidP="00A9585A">
      <w:pPr>
        <w:jc w:val="both"/>
        <w:rPr>
          <w:b/>
          <w:sz w:val="26"/>
          <w:szCs w:val="26"/>
        </w:rPr>
      </w:pPr>
      <w:r w:rsidRPr="008E7879">
        <w:rPr>
          <w:sz w:val="26"/>
          <w:szCs w:val="26"/>
        </w:rPr>
        <w:tab/>
      </w:r>
      <w:r w:rsidRPr="008E7879">
        <w:rPr>
          <w:b/>
          <w:bCs/>
          <w:sz w:val="26"/>
          <w:szCs w:val="26"/>
        </w:rPr>
        <w:t>Великоустюгская Дума</w:t>
      </w:r>
      <w:r w:rsidRPr="008E7879">
        <w:rPr>
          <w:sz w:val="26"/>
          <w:szCs w:val="26"/>
        </w:rPr>
        <w:t xml:space="preserve"> </w:t>
      </w:r>
      <w:r w:rsidRPr="008E7879">
        <w:rPr>
          <w:b/>
          <w:sz w:val="26"/>
          <w:szCs w:val="26"/>
        </w:rPr>
        <w:t>РЕШИЛА:</w:t>
      </w:r>
      <w:bookmarkStart w:id="0" w:name="_GoBack"/>
      <w:bookmarkEnd w:id="0"/>
    </w:p>
    <w:p w:rsidR="00A04563" w:rsidRDefault="00A9585A" w:rsidP="00404F38">
      <w:pPr>
        <w:jc w:val="both"/>
        <w:rPr>
          <w:sz w:val="26"/>
          <w:szCs w:val="26"/>
        </w:rPr>
      </w:pPr>
      <w:r w:rsidRPr="008E7879">
        <w:rPr>
          <w:b/>
          <w:sz w:val="26"/>
          <w:szCs w:val="26"/>
        </w:rPr>
        <w:tab/>
      </w:r>
      <w:r w:rsidRPr="00404F38">
        <w:rPr>
          <w:sz w:val="26"/>
          <w:szCs w:val="26"/>
        </w:rPr>
        <w:t xml:space="preserve">1. </w:t>
      </w:r>
      <w:r w:rsidR="00E974C0" w:rsidRPr="00404F38">
        <w:rPr>
          <w:sz w:val="26"/>
          <w:szCs w:val="26"/>
        </w:rPr>
        <w:t xml:space="preserve">Признать утратившими силу </w:t>
      </w:r>
      <w:r w:rsidR="00404F38">
        <w:rPr>
          <w:sz w:val="26"/>
          <w:szCs w:val="26"/>
        </w:rPr>
        <w:t xml:space="preserve">решения </w:t>
      </w:r>
      <w:r w:rsidR="00A04563" w:rsidRPr="00404F38">
        <w:rPr>
          <w:sz w:val="26"/>
          <w:szCs w:val="26"/>
        </w:rPr>
        <w:t>согласно приложению к настоящему решению.</w:t>
      </w:r>
    </w:p>
    <w:p w:rsidR="00404F38" w:rsidRPr="009203C5" w:rsidRDefault="00404F38" w:rsidP="00404F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2. </w:t>
      </w:r>
      <w:r w:rsidRPr="008E7879">
        <w:rPr>
          <w:sz w:val="26"/>
          <w:szCs w:val="26"/>
        </w:rPr>
        <w:t>Настоящее решение вступает в силу после официального опубликования.</w:t>
      </w:r>
    </w:p>
    <w:p w:rsidR="00404F38" w:rsidRPr="008E7879" w:rsidRDefault="00404F38" w:rsidP="00404F38">
      <w:pPr>
        <w:jc w:val="both"/>
        <w:rPr>
          <w:color w:val="000000" w:themeColor="text1"/>
          <w:sz w:val="26"/>
          <w:szCs w:val="26"/>
        </w:rPr>
      </w:pPr>
    </w:p>
    <w:p w:rsidR="00404F38" w:rsidRPr="008E7879" w:rsidRDefault="00404F38" w:rsidP="00404F38">
      <w:pPr>
        <w:rPr>
          <w:sz w:val="26"/>
          <w:szCs w:val="26"/>
        </w:rPr>
      </w:pPr>
      <w:r w:rsidRPr="008E7879">
        <w:rPr>
          <w:sz w:val="26"/>
          <w:szCs w:val="26"/>
        </w:rPr>
        <w:t xml:space="preserve">Председатель                                              Глава </w:t>
      </w:r>
      <w:proofErr w:type="gramStart"/>
      <w:r w:rsidRPr="008E7879">
        <w:rPr>
          <w:sz w:val="26"/>
          <w:szCs w:val="26"/>
        </w:rPr>
        <w:t>Великоустюгского</w:t>
      </w:r>
      <w:proofErr w:type="gramEnd"/>
      <w:r w:rsidRPr="008E7879">
        <w:rPr>
          <w:sz w:val="26"/>
          <w:szCs w:val="26"/>
        </w:rPr>
        <w:t xml:space="preserve"> </w:t>
      </w:r>
    </w:p>
    <w:p w:rsidR="00404F38" w:rsidRPr="008E7879" w:rsidRDefault="00404F38" w:rsidP="00404F38">
      <w:pPr>
        <w:rPr>
          <w:sz w:val="26"/>
          <w:szCs w:val="26"/>
        </w:rPr>
      </w:pPr>
      <w:r w:rsidRPr="008E7879">
        <w:rPr>
          <w:sz w:val="26"/>
          <w:szCs w:val="26"/>
        </w:rPr>
        <w:t>Великоустюгской Думы                            муниципального округа</w:t>
      </w:r>
    </w:p>
    <w:p w:rsidR="00404F38" w:rsidRPr="008E7879" w:rsidRDefault="00404F38" w:rsidP="00404F38">
      <w:pPr>
        <w:rPr>
          <w:sz w:val="26"/>
          <w:szCs w:val="26"/>
        </w:rPr>
      </w:pPr>
    </w:p>
    <w:p w:rsidR="00404F38" w:rsidRPr="008E7879" w:rsidRDefault="00404F38" w:rsidP="00404F38">
      <w:pPr>
        <w:rPr>
          <w:sz w:val="26"/>
          <w:szCs w:val="26"/>
        </w:rPr>
      </w:pPr>
      <w:r w:rsidRPr="008E7879">
        <w:rPr>
          <w:sz w:val="26"/>
          <w:szCs w:val="26"/>
        </w:rPr>
        <w:t xml:space="preserve">_________________ С.А. Капустин         __________________ А.В. Кузьмин </w:t>
      </w:r>
    </w:p>
    <w:p w:rsidR="00404F38" w:rsidRDefault="00404F38" w:rsidP="00404F38">
      <w:pPr>
        <w:jc w:val="both"/>
        <w:rPr>
          <w:sz w:val="26"/>
          <w:szCs w:val="26"/>
        </w:rPr>
      </w:pPr>
    </w:p>
    <w:p w:rsidR="00404F38" w:rsidRDefault="00404F38" w:rsidP="00404F38">
      <w:pPr>
        <w:jc w:val="both"/>
        <w:rPr>
          <w:sz w:val="26"/>
          <w:szCs w:val="26"/>
        </w:rPr>
      </w:pPr>
    </w:p>
    <w:p w:rsidR="00404F38" w:rsidRDefault="00404F38" w:rsidP="00404F38">
      <w:pPr>
        <w:jc w:val="both"/>
        <w:rPr>
          <w:sz w:val="26"/>
          <w:szCs w:val="26"/>
        </w:rPr>
      </w:pPr>
    </w:p>
    <w:p w:rsidR="00404F38" w:rsidRDefault="00404F38" w:rsidP="00404F38">
      <w:pPr>
        <w:jc w:val="both"/>
        <w:rPr>
          <w:sz w:val="26"/>
          <w:szCs w:val="26"/>
        </w:rPr>
      </w:pPr>
    </w:p>
    <w:p w:rsidR="00404F38" w:rsidRDefault="00404F38" w:rsidP="00404F38">
      <w:pPr>
        <w:jc w:val="both"/>
        <w:rPr>
          <w:sz w:val="26"/>
          <w:szCs w:val="26"/>
        </w:rPr>
      </w:pPr>
    </w:p>
    <w:p w:rsidR="00404F38" w:rsidRDefault="00404F38" w:rsidP="00404F38">
      <w:pPr>
        <w:jc w:val="both"/>
        <w:rPr>
          <w:sz w:val="26"/>
          <w:szCs w:val="26"/>
        </w:rPr>
      </w:pPr>
    </w:p>
    <w:p w:rsidR="00404F38" w:rsidRDefault="00404F38" w:rsidP="00404F38">
      <w:pPr>
        <w:jc w:val="both"/>
        <w:rPr>
          <w:sz w:val="26"/>
          <w:szCs w:val="26"/>
        </w:rPr>
      </w:pPr>
    </w:p>
    <w:p w:rsidR="00404F38" w:rsidRPr="00404F38" w:rsidRDefault="00404F38" w:rsidP="00404F38">
      <w:pPr>
        <w:jc w:val="right"/>
        <w:rPr>
          <w:sz w:val="26"/>
          <w:szCs w:val="26"/>
        </w:rPr>
      </w:pPr>
      <w:r w:rsidRPr="00404F38">
        <w:rPr>
          <w:sz w:val="26"/>
          <w:szCs w:val="26"/>
        </w:rPr>
        <w:lastRenderedPageBreak/>
        <w:t xml:space="preserve">Приложение </w:t>
      </w:r>
    </w:p>
    <w:p w:rsidR="00404F38" w:rsidRPr="00404F38" w:rsidRDefault="00404F38" w:rsidP="00404F38">
      <w:pPr>
        <w:pStyle w:val="af"/>
        <w:spacing w:beforeAutospacing="0" w:afterAutospacing="0"/>
        <w:jc w:val="right"/>
        <w:rPr>
          <w:sz w:val="26"/>
          <w:szCs w:val="26"/>
        </w:rPr>
      </w:pPr>
      <w:r w:rsidRPr="00404F38">
        <w:rPr>
          <w:sz w:val="26"/>
          <w:szCs w:val="26"/>
        </w:rPr>
        <w:t xml:space="preserve">к решению Великоустюгской Думы </w:t>
      </w:r>
    </w:p>
    <w:p w:rsidR="00404F38" w:rsidRPr="00404F38" w:rsidRDefault="00404F38" w:rsidP="00404F38">
      <w:pPr>
        <w:pStyle w:val="af"/>
        <w:spacing w:beforeAutospacing="0" w:afterAutospacing="0"/>
        <w:jc w:val="right"/>
        <w:rPr>
          <w:sz w:val="26"/>
          <w:szCs w:val="26"/>
        </w:rPr>
      </w:pPr>
      <w:r w:rsidRPr="00404F38">
        <w:rPr>
          <w:sz w:val="26"/>
          <w:szCs w:val="26"/>
        </w:rPr>
        <w:t>Великоустюгского муниципального округа</w:t>
      </w:r>
    </w:p>
    <w:p w:rsidR="00404F38" w:rsidRPr="00404F38" w:rsidRDefault="00404F38" w:rsidP="00404F38">
      <w:pPr>
        <w:pStyle w:val="af"/>
        <w:spacing w:beforeAutospacing="0" w:afterAutospacing="0"/>
        <w:jc w:val="right"/>
        <w:rPr>
          <w:sz w:val="26"/>
          <w:szCs w:val="26"/>
        </w:rPr>
      </w:pPr>
      <w:r w:rsidRPr="00404F38">
        <w:rPr>
          <w:sz w:val="26"/>
          <w:szCs w:val="26"/>
        </w:rPr>
        <w:t xml:space="preserve">от № </w:t>
      </w:r>
    </w:p>
    <w:p w:rsidR="00404F38" w:rsidRPr="00404F38" w:rsidRDefault="00404F38" w:rsidP="00404F38">
      <w:pPr>
        <w:pStyle w:val="western"/>
        <w:spacing w:beforeAutospacing="0" w:afterAutospacing="0"/>
        <w:rPr>
          <w:sz w:val="26"/>
          <w:szCs w:val="26"/>
        </w:rPr>
      </w:pPr>
    </w:p>
    <w:p w:rsidR="00404F38" w:rsidRPr="00404F38" w:rsidRDefault="00404F38" w:rsidP="00404F38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</w:p>
    <w:p w:rsidR="00404F38" w:rsidRPr="00404F38" w:rsidRDefault="00404F38" w:rsidP="00404F38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404F38">
        <w:rPr>
          <w:b/>
          <w:bCs/>
          <w:sz w:val="26"/>
          <w:szCs w:val="26"/>
        </w:rPr>
        <w:t xml:space="preserve">Перечень </w:t>
      </w:r>
      <w:r>
        <w:rPr>
          <w:b/>
          <w:bCs/>
          <w:sz w:val="26"/>
          <w:szCs w:val="26"/>
        </w:rPr>
        <w:t>решений, признанных утратившим силу</w:t>
      </w:r>
    </w:p>
    <w:p w:rsidR="00404F38" w:rsidRDefault="00404F38" w:rsidP="00404F38">
      <w:pPr>
        <w:jc w:val="both"/>
        <w:rPr>
          <w:sz w:val="26"/>
          <w:szCs w:val="26"/>
        </w:rPr>
      </w:pPr>
    </w:p>
    <w:p w:rsidR="00404F38" w:rsidRPr="00404F38" w:rsidRDefault="00404F38" w:rsidP="00404F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Решения:</w:t>
      </w:r>
    </w:p>
    <w:p w:rsidR="00A04563" w:rsidRPr="00A04563" w:rsidRDefault="00F52FAD" w:rsidP="00A9585A">
      <w:pPr>
        <w:jc w:val="both"/>
        <w:rPr>
          <w:sz w:val="26"/>
          <w:szCs w:val="26"/>
        </w:rPr>
      </w:pPr>
      <w:r w:rsidRPr="00404F38">
        <w:rPr>
          <w:sz w:val="26"/>
          <w:szCs w:val="26"/>
        </w:rPr>
        <w:tab/>
      </w:r>
      <w:r w:rsidR="00404F38" w:rsidRPr="00404F38">
        <w:rPr>
          <w:sz w:val="26"/>
          <w:szCs w:val="26"/>
        </w:rPr>
        <w:t xml:space="preserve">1. </w:t>
      </w:r>
      <w:r w:rsidRPr="00404F38">
        <w:rPr>
          <w:sz w:val="26"/>
          <w:szCs w:val="26"/>
        </w:rPr>
        <w:t>Великоустюгской Думы Великоустюгского мун</w:t>
      </w:r>
      <w:r w:rsidR="00A04563" w:rsidRPr="00404F38">
        <w:rPr>
          <w:sz w:val="26"/>
          <w:szCs w:val="26"/>
        </w:rPr>
        <w:t>иципального района от</w:t>
      </w:r>
      <w:r w:rsidR="00A04563" w:rsidRPr="00A04563">
        <w:rPr>
          <w:sz w:val="26"/>
          <w:szCs w:val="26"/>
        </w:rPr>
        <w:t xml:space="preserve"> 10.03.2015 № 32</w:t>
      </w:r>
      <w:r w:rsidRPr="00A04563">
        <w:rPr>
          <w:sz w:val="26"/>
          <w:szCs w:val="26"/>
        </w:rPr>
        <w:t xml:space="preserve"> «</w:t>
      </w:r>
      <w:r w:rsidR="00A04563" w:rsidRPr="00A04563">
        <w:rPr>
          <w:sz w:val="26"/>
          <w:szCs w:val="26"/>
        </w:rPr>
        <w:t>Об утверждении Порядка определения цены земельных участков, находящихся в собственности Великоустюгского муниципального района, при заключении договора купли-продажи земельного участка без проведения торгов».</w:t>
      </w:r>
    </w:p>
    <w:p w:rsidR="00A04563" w:rsidRPr="00A04563" w:rsidRDefault="00A04563" w:rsidP="00A958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2FAD">
        <w:rPr>
          <w:sz w:val="26"/>
          <w:szCs w:val="26"/>
        </w:rPr>
        <w:t>2. Со</w:t>
      </w:r>
      <w:r>
        <w:rPr>
          <w:sz w:val="26"/>
          <w:szCs w:val="26"/>
        </w:rPr>
        <w:t xml:space="preserve">вета муниципального образования </w:t>
      </w:r>
      <w:r w:rsidR="00F52FAD">
        <w:rPr>
          <w:sz w:val="26"/>
          <w:szCs w:val="26"/>
        </w:rPr>
        <w:t>«Го</w:t>
      </w:r>
      <w:r>
        <w:rPr>
          <w:sz w:val="26"/>
          <w:szCs w:val="26"/>
        </w:rPr>
        <w:t>род Великий Устюг» от 20.02.2015 № 07</w:t>
      </w:r>
      <w:r w:rsidR="00F52FAD">
        <w:rPr>
          <w:sz w:val="26"/>
          <w:szCs w:val="26"/>
        </w:rPr>
        <w:t xml:space="preserve"> </w:t>
      </w:r>
      <w:r w:rsidR="00F52FAD" w:rsidRPr="00A04563">
        <w:rPr>
          <w:sz w:val="26"/>
          <w:szCs w:val="26"/>
        </w:rPr>
        <w:t>«</w:t>
      </w:r>
      <w:r w:rsidRPr="00A04563">
        <w:rPr>
          <w:sz w:val="26"/>
          <w:szCs w:val="26"/>
        </w:rPr>
        <w:t>Об утв</w:t>
      </w:r>
      <w:r>
        <w:rPr>
          <w:sz w:val="26"/>
          <w:szCs w:val="26"/>
        </w:rPr>
        <w:t xml:space="preserve">ерждении Порядка определения </w:t>
      </w:r>
      <w:r w:rsidRPr="00A04563">
        <w:rPr>
          <w:sz w:val="26"/>
          <w:szCs w:val="26"/>
        </w:rPr>
        <w:t xml:space="preserve">цены </w:t>
      </w:r>
      <w:r>
        <w:rPr>
          <w:sz w:val="26"/>
          <w:szCs w:val="26"/>
        </w:rPr>
        <w:t xml:space="preserve">земельных участков, находящихся в </w:t>
      </w:r>
      <w:r w:rsidRPr="00A04563">
        <w:rPr>
          <w:sz w:val="26"/>
          <w:szCs w:val="26"/>
        </w:rPr>
        <w:t>собственност</w:t>
      </w:r>
      <w:r>
        <w:rPr>
          <w:sz w:val="26"/>
          <w:szCs w:val="26"/>
        </w:rPr>
        <w:t xml:space="preserve">и муниципального образования «Город Великий Устюг», при заключении договора купли–продажи земельного участка без проведения </w:t>
      </w:r>
      <w:r w:rsidRPr="00A04563">
        <w:rPr>
          <w:sz w:val="26"/>
          <w:szCs w:val="26"/>
        </w:rPr>
        <w:t>торго</w:t>
      </w:r>
      <w:r>
        <w:rPr>
          <w:sz w:val="26"/>
          <w:szCs w:val="26"/>
        </w:rPr>
        <w:t>в».</w:t>
      </w:r>
    </w:p>
    <w:p w:rsidR="00A04563" w:rsidRDefault="00F52FAD" w:rsidP="00A0456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A04563">
        <w:rPr>
          <w:bCs/>
          <w:sz w:val="26"/>
          <w:szCs w:val="26"/>
        </w:rPr>
        <w:t>3</w:t>
      </w:r>
      <w:r w:rsidR="00A9585A" w:rsidRPr="00A04563">
        <w:rPr>
          <w:bCs/>
          <w:sz w:val="26"/>
          <w:szCs w:val="26"/>
        </w:rPr>
        <w:t>. Совета</w:t>
      </w:r>
      <w:r w:rsidRPr="00A04563">
        <w:rPr>
          <w:bCs/>
          <w:sz w:val="26"/>
          <w:szCs w:val="26"/>
        </w:rPr>
        <w:t xml:space="preserve"> горо</w:t>
      </w:r>
      <w:r w:rsidR="00A04563" w:rsidRPr="00A04563">
        <w:rPr>
          <w:bCs/>
          <w:sz w:val="26"/>
          <w:szCs w:val="26"/>
        </w:rPr>
        <w:t>дского поселения Красавино от 20.04.2015 № 10</w:t>
      </w:r>
      <w:r w:rsidRPr="00A04563">
        <w:rPr>
          <w:bCs/>
          <w:sz w:val="26"/>
          <w:szCs w:val="26"/>
        </w:rPr>
        <w:t xml:space="preserve"> </w:t>
      </w:r>
      <w:r w:rsidRPr="00A04563">
        <w:rPr>
          <w:sz w:val="26"/>
          <w:szCs w:val="26"/>
        </w:rPr>
        <w:t>«</w:t>
      </w:r>
      <w:r w:rsidR="00A04563" w:rsidRPr="00A04563">
        <w:rPr>
          <w:bCs/>
          <w:sz w:val="26"/>
          <w:szCs w:val="26"/>
        </w:rPr>
        <w:t>Об утверждении Порядка определения цены земельных участков, находящихся в собственности городского поселения Красавино, при заключении договора купли-продажи земельного участка без проведения торгов</w:t>
      </w:r>
      <w:r w:rsidR="00A04563">
        <w:rPr>
          <w:bCs/>
          <w:sz w:val="26"/>
          <w:szCs w:val="26"/>
        </w:rPr>
        <w:t>».</w:t>
      </w:r>
    </w:p>
    <w:p w:rsidR="00A04563" w:rsidRPr="00A04563" w:rsidRDefault="00A04563" w:rsidP="00A045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127B" w:rsidRPr="00A04563">
        <w:rPr>
          <w:rStyle w:val="hyperlink"/>
          <w:bCs/>
          <w:color w:val="000000" w:themeColor="text1"/>
          <w:sz w:val="26"/>
          <w:szCs w:val="26"/>
        </w:rPr>
        <w:t>4</w:t>
      </w:r>
      <w:r w:rsidR="00A9585A" w:rsidRPr="00A04563">
        <w:rPr>
          <w:rStyle w:val="hyperlink"/>
          <w:bCs/>
          <w:color w:val="000000" w:themeColor="text1"/>
          <w:sz w:val="26"/>
          <w:szCs w:val="26"/>
        </w:rPr>
        <w:t>. Совета г</w:t>
      </w:r>
      <w:r w:rsidR="0096127B" w:rsidRPr="00A04563">
        <w:rPr>
          <w:rStyle w:val="hyperlink"/>
          <w:bCs/>
          <w:color w:val="000000" w:themeColor="text1"/>
          <w:sz w:val="26"/>
          <w:szCs w:val="26"/>
        </w:rPr>
        <w:t>ородског</w:t>
      </w:r>
      <w:r w:rsidRPr="00A04563">
        <w:rPr>
          <w:rStyle w:val="hyperlink"/>
          <w:bCs/>
          <w:color w:val="000000" w:themeColor="text1"/>
          <w:sz w:val="26"/>
          <w:szCs w:val="26"/>
        </w:rPr>
        <w:t>о поселения Кузино от 01.04.2021 № 17</w:t>
      </w:r>
      <w:r w:rsidR="00A9585A" w:rsidRPr="00A04563">
        <w:rPr>
          <w:rStyle w:val="hyperlink"/>
          <w:bCs/>
          <w:color w:val="000000" w:themeColor="text1"/>
          <w:sz w:val="26"/>
          <w:szCs w:val="26"/>
        </w:rPr>
        <w:t xml:space="preserve"> «</w:t>
      </w:r>
      <w:r w:rsidRPr="00A04563">
        <w:rPr>
          <w:bCs/>
          <w:sz w:val="26"/>
          <w:szCs w:val="26"/>
        </w:rPr>
        <w:t>Об утверждении правил определения цены земельного участка,</w:t>
      </w:r>
      <w:r w:rsidRPr="00A04563">
        <w:rPr>
          <w:sz w:val="26"/>
          <w:szCs w:val="26"/>
        </w:rPr>
        <w:t xml:space="preserve"> </w:t>
      </w:r>
      <w:r w:rsidRPr="00A04563">
        <w:rPr>
          <w:bCs/>
          <w:sz w:val="26"/>
          <w:szCs w:val="26"/>
        </w:rPr>
        <w:t>находящегося в муниципальной собственности, при заключении</w:t>
      </w:r>
      <w:r w:rsidRPr="00A04563">
        <w:rPr>
          <w:sz w:val="26"/>
          <w:szCs w:val="26"/>
        </w:rPr>
        <w:t xml:space="preserve"> </w:t>
      </w:r>
      <w:r w:rsidRPr="00A04563">
        <w:rPr>
          <w:bCs/>
          <w:sz w:val="26"/>
          <w:szCs w:val="26"/>
        </w:rPr>
        <w:t>договора купли-продажи земельного участка без проведения торгов</w:t>
      </w:r>
      <w:r w:rsidRPr="00A04563">
        <w:rPr>
          <w:sz w:val="26"/>
          <w:szCs w:val="26"/>
        </w:rPr>
        <w:t>».</w:t>
      </w:r>
      <w:r w:rsidRPr="00A04563">
        <w:rPr>
          <w:bCs/>
          <w:sz w:val="26"/>
          <w:szCs w:val="26"/>
        </w:rPr>
        <w:t> </w:t>
      </w:r>
    </w:p>
    <w:p w:rsidR="003D0AFD" w:rsidRDefault="0096127B" w:rsidP="003D0AF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96127B">
        <w:rPr>
          <w:bCs/>
          <w:sz w:val="26"/>
          <w:szCs w:val="26"/>
        </w:rPr>
        <w:t>5</w:t>
      </w:r>
      <w:r w:rsidR="00A9585A" w:rsidRPr="0096127B">
        <w:rPr>
          <w:bCs/>
          <w:sz w:val="26"/>
          <w:szCs w:val="26"/>
        </w:rPr>
        <w:t>. Совета сельс</w:t>
      </w:r>
      <w:r w:rsidRPr="0096127B">
        <w:rPr>
          <w:bCs/>
          <w:sz w:val="26"/>
          <w:szCs w:val="26"/>
        </w:rPr>
        <w:t xml:space="preserve">кого поселения </w:t>
      </w:r>
      <w:proofErr w:type="spellStart"/>
      <w:r w:rsidRPr="0096127B">
        <w:rPr>
          <w:bCs/>
          <w:sz w:val="26"/>
          <w:szCs w:val="26"/>
        </w:rPr>
        <w:t>Верхневарженское</w:t>
      </w:r>
      <w:proofErr w:type="spellEnd"/>
      <w:r w:rsidR="003D0AFD">
        <w:rPr>
          <w:bCs/>
          <w:sz w:val="26"/>
          <w:szCs w:val="26"/>
        </w:rPr>
        <w:t>:</w:t>
      </w:r>
    </w:p>
    <w:p w:rsidR="003D0AFD" w:rsidRPr="003D0AFD" w:rsidRDefault="003D0AFD" w:rsidP="003D0AF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Pr="003D0AFD">
        <w:rPr>
          <w:bCs/>
          <w:sz w:val="26"/>
          <w:szCs w:val="26"/>
        </w:rPr>
        <w:t>от 25.03.2015 № 4</w:t>
      </w:r>
      <w:r w:rsidR="0096127B" w:rsidRPr="003D0AFD">
        <w:rPr>
          <w:bCs/>
          <w:sz w:val="26"/>
          <w:szCs w:val="26"/>
        </w:rPr>
        <w:t xml:space="preserve"> «</w:t>
      </w:r>
      <w:r w:rsidRPr="003D0AFD">
        <w:rPr>
          <w:sz w:val="26"/>
          <w:szCs w:val="26"/>
        </w:rPr>
        <w:t xml:space="preserve">Об утверждении Порядка определения цены земельных участков, находящихся в собственности сельского поселения </w:t>
      </w:r>
      <w:proofErr w:type="spellStart"/>
      <w:r w:rsidRPr="003D0AFD">
        <w:rPr>
          <w:bCs/>
          <w:sz w:val="26"/>
          <w:szCs w:val="26"/>
        </w:rPr>
        <w:t>Верхневарженское</w:t>
      </w:r>
      <w:proofErr w:type="spellEnd"/>
      <w:r w:rsidRPr="003D0AFD">
        <w:rPr>
          <w:bCs/>
          <w:sz w:val="26"/>
          <w:szCs w:val="26"/>
        </w:rPr>
        <w:t>, при заключении договора купли-продажи земельного участка без проведения торгов</w:t>
      </w:r>
      <w:r>
        <w:rPr>
          <w:bCs/>
          <w:color w:val="000000"/>
          <w:spacing w:val="-7"/>
          <w:sz w:val="26"/>
          <w:szCs w:val="26"/>
        </w:rPr>
        <w:t xml:space="preserve">»; </w:t>
      </w:r>
    </w:p>
    <w:p w:rsidR="00B3427C" w:rsidRDefault="003D0AFD" w:rsidP="00B3427C">
      <w:pPr>
        <w:jc w:val="both"/>
        <w:rPr>
          <w:bCs/>
          <w:sz w:val="26"/>
          <w:szCs w:val="26"/>
        </w:rPr>
      </w:pPr>
      <w:r>
        <w:rPr>
          <w:bCs/>
          <w:color w:val="000000"/>
          <w:spacing w:val="-7"/>
          <w:sz w:val="26"/>
          <w:szCs w:val="26"/>
        </w:rPr>
        <w:tab/>
      </w:r>
      <w:r w:rsidRPr="003D0AFD">
        <w:rPr>
          <w:bCs/>
          <w:color w:val="000000"/>
          <w:spacing w:val="-7"/>
          <w:sz w:val="26"/>
          <w:szCs w:val="26"/>
        </w:rPr>
        <w:t>от 27.04.2021 № 19 «</w:t>
      </w:r>
      <w:r w:rsidRPr="003D0AFD">
        <w:rPr>
          <w:bCs/>
          <w:sz w:val="26"/>
          <w:szCs w:val="26"/>
        </w:rPr>
        <w:t xml:space="preserve">О внесении изменений в порядок определения цены земельных участков, находящихся в собственности сельского поселения </w:t>
      </w:r>
      <w:proofErr w:type="spellStart"/>
      <w:r w:rsidRPr="003D0AFD">
        <w:rPr>
          <w:bCs/>
          <w:sz w:val="26"/>
          <w:szCs w:val="26"/>
        </w:rPr>
        <w:t>Верхневарженское</w:t>
      </w:r>
      <w:proofErr w:type="spellEnd"/>
      <w:r w:rsidRPr="003D0AFD">
        <w:rPr>
          <w:sz w:val="26"/>
          <w:szCs w:val="26"/>
        </w:rPr>
        <w:t xml:space="preserve">, </w:t>
      </w:r>
      <w:r w:rsidRPr="003D0AFD">
        <w:rPr>
          <w:bCs/>
          <w:sz w:val="26"/>
          <w:szCs w:val="26"/>
        </w:rPr>
        <w:t>при заключении договора</w:t>
      </w:r>
      <w:r w:rsidRPr="003D0AFD">
        <w:rPr>
          <w:bCs/>
          <w:color w:val="000000"/>
          <w:spacing w:val="-7"/>
          <w:sz w:val="26"/>
          <w:szCs w:val="26"/>
        </w:rPr>
        <w:t xml:space="preserve"> </w:t>
      </w:r>
      <w:r w:rsidRPr="003D0AFD">
        <w:rPr>
          <w:bCs/>
          <w:sz w:val="26"/>
          <w:szCs w:val="26"/>
        </w:rPr>
        <w:t>купли-продажи земельного участка без проведения торгов»</w:t>
      </w:r>
      <w:r>
        <w:rPr>
          <w:bCs/>
          <w:sz w:val="26"/>
          <w:szCs w:val="26"/>
        </w:rPr>
        <w:t>.</w:t>
      </w:r>
    </w:p>
    <w:p w:rsidR="00B3427C" w:rsidRDefault="00B3427C" w:rsidP="00B3427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96127B" w:rsidRPr="00B3427C">
        <w:rPr>
          <w:bCs/>
          <w:color w:val="000000" w:themeColor="text1"/>
          <w:sz w:val="26"/>
          <w:szCs w:val="26"/>
        </w:rPr>
        <w:t>6</w:t>
      </w:r>
      <w:r w:rsidR="0084343D" w:rsidRPr="00B3427C">
        <w:rPr>
          <w:bCs/>
          <w:color w:val="000000" w:themeColor="text1"/>
          <w:sz w:val="26"/>
          <w:szCs w:val="26"/>
        </w:rPr>
        <w:t xml:space="preserve">. </w:t>
      </w:r>
      <w:r w:rsidR="0096127B" w:rsidRPr="00B3427C">
        <w:rPr>
          <w:bCs/>
          <w:color w:val="000000" w:themeColor="text1"/>
          <w:sz w:val="26"/>
          <w:szCs w:val="26"/>
        </w:rPr>
        <w:t>Сов</w:t>
      </w:r>
      <w:r w:rsidRPr="00B3427C">
        <w:rPr>
          <w:bCs/>
          <w:color w:val="000000" w:themeColor="text1"/>
          <w:sz w:val="26"/>
          <w:szCs w:val="26"/>
        </w:rPr>
        <w:t xml:space="preserve">ета сельского поселения </w:t>
      </w:r>
      <w:proofErr w:type="spellStart"/>
      <w:r w:rsidRPr="00B3427C">
        <w:rPr>
          <w:bCs/>
          <w:color w:val="000000" w:themeColor="text1"/>
          <w:sz w:val="26"/>
          <w:szCs w:val="26"/>
        </w:rPr>
        <w:t>Верхнешарденгское</w:t>
      </w:r>
      <w:proofErr w:type="spellEnd"/>
      <w:r w:rsidRPr="00B3427C">
        <w:rPr>
          <w:bCs/>
          <w:color w:val="000000" w:themeColor="text1"/>
          <w:sz w:val="26"/>
          <w:szCs w:val="26"/>
        </w:rPr>
        <w:t xml:space="preserve"> от </w:t>
      </w:r>
      <w:r w:rsidRPr="00B3427C">
        <w:rPr>
          <w:sz w:val="26"/>
          <w:szCs w:val="26"/>
        </w:rPr>
        <w:t>08.04.2015 № 10</w:t>
      </w:r>
      <w:r w:rsidRPr="00B3427C">
        <w:rPr>
          <w:bCs/>
          <w:color w:val="000000"/>
          <w:spacing w:val="-7"/>
          <w:sz w:val="26"/>
          <w:szCs w:val="26"/>
        </w:rPr>
        <w:t xml:space="preserve"> «</w:t>
      </w:r>
      <w:r w:rsidRPr="00B3427C">
        <w:rPr>
          <w:bCs/>
          <w:sz w:val="26"/>
          <w:szCs w:val="26"/>
        </w:rPr>
        <w:t xml:space="preserve">Об утверждении Порядка определения цены земельных   участков, находящихся в собственности сельского поселения   </w:t>
      </w:r>
      <w:proofErr w:type="spellStart"/>
      <w:r w:rsidRPr="00B3427C">
        <w:rPr>
          <w:bCs/>
          <w:sz w:val="26"/>
          <w:szCs w:val="26"/>
        </w:rPr>
        <w:t>Верхнешарденгское</w:t>
      </w:r>
      <w:proofErr w:type="spellEnd"/>
      <w:r w:rsidRPr="00B3427C">
        <w:rPr>
          <w:bCs/>
          <w:sz w:val="26"/>
          <w:szCs w:val="26"/>
        </w:rPr>
        <w:t xml:space="preserve">, при заключении договора </w:t>
      </w:r>
      <w:r w:rsidRPr="00B3427C">
        <w:rPr>
          <w:bCs/>
          <w:color w:val="000000"/>
          <w:spacing w:val="-7"/>
          <w:sz w:val="26"/>
          <w:szCs w:val="26"/>
        </w:rPr>
        <w:t>к</w:t>
      </w:r>
      <w:r w:rsidRPr="00B3427C">
        <w:rPr>
          <w:bCs/>
          <w:sz w:val="26"/>
          <w:szCs w:val="26"/>
        </w:rPr>
        <w:t>упли-продажи земельного участка без проведения торгов».</w:t>
      </w:r>
    </w:p>
    <w:p w:rsidR="00B3427C" w:rsidRPr="00B3427C" w:rsidRDefault="00B3427C" w:rsidP="00B3427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96127B" w:rsidRPr="00B3427C">
        <w:rPr>
          <w:bCs/>
          <w:color w:val="000000" w:themeColor="text1"/>
          <w:sz w:val="26"/>
          <w:szCs w:val="26"/>
        </w:rPr>
        <w:t xml:space="preserve">7. </w:t>
      </w:r>
      <w:r w:rsidR="0084343D" w:rsidRPr="00B3427C">
        <w:rPr>
          <w:bCs/>
          <w:color w:val="000000" w:themeColor="text1"/>
          <w:sz w:val="26"/>
          <w:szCs w:val="26"/>
        </w:rPr>
        <w:t>Совета сельского посе</w:t>
      </w:r>
      <w:r w:rsidRPr="00B3427C">
        <w:rPr>
          <w:bCs/>
          <w:color w:val="000000" w:themeColor="text1"/>
          <w:sz w:val="26"/>
          <w:szCs w:val="26"/>
        </w:rPr>
        <w:t xml:space="preserve">ления </w:t>
      </w:r>
      <w:proofErr w:type="spellStart"/>
      <w:r w:rsidRPr="00B3427C">
        <w:rPr>
          <w:bCs/>
          <w:color w:val="000000" w:themeColor="text1"/>
          <w:sz w:val="26"/>
          <w:szCs w:val="26"/>
        </w:rPr>
        <w:t>Красавинское</w:t>
      </w:r>
      <w:proofErr w:type="spellEnd"/>
      <w:r w:rsidRPr="00B3427C">
        <w:rPr>
          <w:bCs/>
          <w:color w:val="000000" w:themeColor="text1"/>
          <w:sz w:val="26"/>
          <w:szCs w:val="26"/>
        </w:rPr>
        <w:t xml:space="preserve"> от 28.04.2021 № 15</w:t>
      </w:r>
      <w:r w:rsidR="0084343D" w:rsidRPr="00B3427C">
        <w:rPr>
          <w:bCs/>
          <w:color w:val="000000" w:themeColor="text1"/>
          <w:sz w:val="26"/>
          <w:szCs w:val="26"/>
        </w:rPr>
        <w:t xml:space="preserve"> «</w:t>
      </w:r>
      <w:r w:rsidRPr="00B3427C">
        <w:rPr>
          <w:bCs/>
          <w:sz w:val="26"/>
          <w:szCs w:val="26"/>
        </w:rPr>
        <w:t>Об утверждении правил определения цены земельного участка, находящегося в муниципальной собственности, при заключении  договора купли-продажи земельного участка без проведения торгов».</w:t>
      </w:r>
    </w:p>
    <w:p w:rsidR="00B3427C" w:rsidRPr="00B3427C" w:rsidRDefault="0096127B" w:rsidP="00B3427C">
      <w:pPr>
        <w:jc w:val="both"/>
        <w:rPr>
          <w:color w:val="000000"/>
          <w:spacing w:val="3"/>
          <w:sz w:val="26"/>
          <w:szCs w:val="26"/>
        </w:rPr>
      </w:pPr>
      <w:r>
        <w:rPr>
          <w:bCs/>
          <w:color w:val="000000"/>
          <w:spacing w:val="-7"/>
          <w:sz w:val="26"/>
          <w:szCs w:val="26"/>
        </w:rPr>
        <w:tab/>
      </w:r>
      <w:r w:rsidRPr="00B3427C">
        <w:rPr>
          <w:bCs/>
          <w:color w:val="000000" w:themeColor="text1"/>
          <w:sz w:val="26"/>
          <w:szCs w:val="26"/>
        </w:rPr>
        <w:t>8</w:t>
      </w:r>
      <w:r w:rsidR="0084343D" w:rsidRPr="00B3427C">
        <w:rPr>
          <w:bCs/>
          <w:color w:val="000000" w:themeColor="text1"/>
          <w:sz w:val="26"/>
          <w:szCs w:val="26"/>
        </w:rPr>
        <w:t xml:space="preserve">. </w:t>
      </w:r>
      <w:r w:rsidR="007D3210" w:rsidRPr="00B3427C">
        <w:rPr>
          <w:color w:val="000000"/>
          <w:spacing w:val="3"/>
          <w:sz w:val="26"/>
          <w:szCs w:val="26"/>
        </w:rPr>
        <w:t>Совет</w:t>
      </w:r>
      <w:r w:rsidR="00FD1B51" w:rsidRPr="00B3427C">
        <w:rPr>
          <w:color w:val="000000"/>
          <w:spacing w:val="3"/>
          <w:sz w:val="26"/>
          <w:szCs w:val="26"/>
        </w:rPr>
        <w:t xml:space="preserve">а сельского поселения </w:t>
      </w:r>
      <w:proofErr w:type="spellStart"/>
      <w:r w:rsidR="00FD1B51" w:rsidRPr="00B3427C">
        <w:rPr>
          <w:color w:val="000000"/>
          <w:spacing w:val="3"/>
          <w:sz w:val="26"/>
          <w:szCs w:val="26"/>
        </w:rPr>
        <w:t>Ломоватское</w:t>
      </w:r>
      <w:proofErr w:type="spellEnd"/>
      <w:r w:rsidR="00B3427C" w:rsidRPr="00B3427C">
        <w:rPr>
          <w:color w:val="000000"/>
          <w:spacing w:val="3"/>
          <w:sz w:val="26"/>
          <w:szCs w:val="26"/>
        </w:rPr>
        <w:t>:</w:t>
      </w:r>
    </w:p>
    <w:p w:rsidR="00B3427C" w:rsidRDefault="00B3427C" w:rsidP="00B3427C">
      <w:pPr>
        <w:jc w:val="both"/>
        <w:rPr>
          <w:bCs/>
          <w:sz w:val="26"/>
          <w:szCs w:val="26"/>
        </w:rPr>
      </w:pPr>
      <w:r w:rsidRPr="00B3427C">
        <w:rPr>
          <w:color w:val="000000"/>
          <w:spacing w:val="3"/>
          <w:sz w:val="26"/>
          <w:szCs w:val="26"/>
        </w:rPr>
        <w:tab/>
        <w:t>от 17.02.2015</w:t>
      </w:r>
      <w:r w:rsidR="0096127B" w:rsidRPr="00B3427C">
        <w:rPr>
          <w:color w:val="000000"/>
          <w:spacing w:val="3"/>
          <w:sz w:val="26"/>
          <w:szCs w:val="26"/>
        </w:rPr>
        <w:t xml:space="preserve"> № </w:t>
      </w:r>
      <w:r w:rsidRPr="00B3427C">
        <w:rPr>
          <w:color w:val="000000"/>
          <w:spacing w:val="3"/>
          <w:sz w:val="26"/>
          <w:szCs w:val="26"/>
        </w:rPr>
        <w:t>03</w:t>
      </w:r>
      <w:r>
        <w:rPr>
          <w:color w:val="000000"/>
          <w:spacing w:val="3"/>
          <w:sz w:val="26"/>
          <w:szCs w:val="26"/>
        </w:rPr>
        <w:t xml:space="preserve"> «</w:t>
      </w:r>
      <w:r w:rsidRPr="00B3427C">
        <w:rPr>
          <w:sz w:val="26"/>
          <w:szCs w:val="26"/>
        </w:rPr>
        <w:t xml:space="preserve">Об утверждении Порядка определения цены земельных участков, находящихся в собственности сельского поселения </w:t>
      </w:r>
      <w:proofErr w:type="spellStart"/>
      <w:r w:rsidRPr="00B3427C">
        <w:rPr>
          <w:bCs/>
          <w:sz w:val="26"/>
          <w:szCs w:val="26"/>
        </w:rPr>
        <w:t>Ломоватское</w:t>
      </w:r>
      <w:proofErr w:type="spellEnd"/>
      <w:r w:rsidRPr="00B3427C">
        <w:rPr>
          <w:bCs/>
          <w:sz w:val="26"/>
          <w:szCs w:val="26"/>
        </w:rPr>
        <w:t>, при заключении договора купли-продажи земельного участка без проведения торгов»;</w:t>
      </w:r>
    </w:p>
    <w:p w:rsidR="00B3427C" w:rsidRDefault="00B3427C" w:rsidP="0096127B">
      <w:pPr>
        <w:jc w:val="both"/>
        <w:rPr>
          <w:color w:val="000000"/>
          <w:spacing w:val="3"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B3427C">
        <w:rPr>
          <w:color w:val="000000"/>
          <w:spacing w:val="3"/>
          <w:sz w:val="26"/>
          <w:szCs w:val="26"/>
        </w:rPr>
        <w:t>от 28.01.2021 № 01 «</w:t>
      </w:r>
      <w:r w:rsidRPr="00B3427C">
        <w:rPr>
          <w:bCs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B3427C">
        <w:rPr>
          <w:bCs/>
          <w:sz w:val="26"/>
          <w:szCs w:val="26"/>
        </w:rPr>
        <w:t>Ломоватское</w:t>
      </w:r>
      <w:proofErr w:type="spellEnd"/>
      <w:r w:rsidRPr="00B3427C">
        <w:rPr>
          <w:bCs/>
          <w:sz w:val="26"/>
          <w:szCs w:val="26"/>
        </w:rPr>
        <w:t xml:space="preserve"> от 17.02.2015 № 03 «Об утверждении Порядка определения цены земельных участков, находящихся в собственности сельского поселения </w:t>
      </w:r>
      <w:proofErr w:type="spellStart"/>
      <w:r w:rsidRPr="00B3427C">
        <w:rPr>
          <w:bCs/>
          <w:sz w:val="26"/>
          <w:szCs w:val="26"/>
        </w:rPr>
        <w:t>Ломоватское</w:t>
      </w:r>
      <w:proofErr w:type="spellEnd"/>
      <w:r w:rsidRPr="00B3427C">
        <w:rPr>
          <w:bCs/>
          <w:sz w:val="26"/>
          <w:szCs w:val="26"/>
        </w:rPr>
        <w:t>, при заключении договора купли-продажи земельного участка без проведения торгов».</w:t>
      </w:r>
    </w:p>
    <w:p w:rsidR="00B3427C" w:rsidRDefault="00FD1B51" w:rsidP="0096127B">
      <w:pPr>
        <w:jc w:val="both"/>
        <w:rPr>
          <w:color w:val="000000"/>
          <w:spacing w:val="3"/>
          <w:sz w:val="26"/>
          <w:szCs w:val="26"/>
        </w:rPr>
      </w:pPr>
      <w:r w:rsidRPr="008E7879">
        <w:rPr>
          <w:color w:val="000000"/>
          <w:spacing w:val="3"/>
          <w:sz w:val="26"/>
          <w:szCs w:val="26"/>
        </w:rPr>
        <w:tab/>
      </w:r>
      <w:r w:rsidR="0096127B" w:rsidRPr="007E1380">
        <w:rPr>
          <w:color w:val="000000"/>
          <w:spacing w:val="3"/>
          <w:sz w:val="26"/>
          <w:szCs w:val="26"/>
        </w:rPr>
        <w:t>9</w:t>
      </w:r>
      <w:r w:rsidR="007D3210" w:rsidRPr="007E1380">
        <w:rPr>
          <w:color w:val="000000"/>
          <w:spacing w:val="3"/>
          <w:sz w:val="26"/>
          <w:szCs w:val="26"/>
        </w:rPr>
        <w:t>. Со</w:t>
      </w:r>
      <w:r w:rsidRPr="007E1380">
        <w:rPr>
          <w:color w:val="000000"/>
          <w:spacing w:val="3"/>
          <w:sz w:val="26"/>
          <w:szCs w:val="26"/>
        </w:rPr>
        <w:t xml:space="preserve">вета сельского поселения </w:t>
      </w:r>
      <w:proofErr w:type="spellStart"/>
      <w:r w:rsidRPr="007E1380">
        <w:rPr>
          <w:color w:val="000000"/>
          <w:spacing w:val="3"/>
          <w:sz w:val="26"/>
          <w:szCs w:val="26"/>
        </w:rPr>
        <w:t>Марденгское</w:t>
      </w:r>
      <w:r w:rsidR="00B3427C">
        <w:rPr>
          <w:color w:val="000000"/>
          <w:spacing w:val="3"/>
          <w:sz w:val="26"/>
          <w:szCs w:val="26"/>
        </w:rPr>
        <w:t>:</w:t>
      </w:r>
      <w:proofErr w:type="spellEnd"/>
    </w:p>
    <w:p w:rsidR="00B3427C" w:rsidRDefault="00B3427C" w:rsidP="00B3427C">
      <w:pPr>
        <w:jc w:val="both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</w:r>
      <w:r w:rsidRPr="00B3427C">
        <w:rPr>
          <w:color w:val="000000"/>
          <w:spacing w:val="3"/>
          <w:sz w:val="26"/>
          <w:szCs w:val="26"/>
        </w:rPr>
        <w:t>от 10.03.2015</w:t>
      </w:r>
      <w:r w:rsidR="0096127B" w:rsidRPr="00B3427C">
        <w:rPr>
          <w:color w:val="000000"/>
          <w:spacing w:val="3"/>
          <w:sz w:val="26"/>
          <w:szCs w:val="26"/>
        </w:rPr>
        <w:t xml:space="preserve"> № </w:t>
      </w:r>
      <w:r w:rsidRPr="00B3427C">
        <w:rPr>
          <w:color w:val="000000"/>
          <w:spacing w:val="3"/>
          <w:sz w:val="26"/>
          <w:szCs w:val="26"/>
        </w:rPr>
        <w:t>10 «</w:t>
      </w:r>
      <w:r w:rsidRPr="00B3427C">
        <w:rPr>
          <w:bCs/>
          <w:color w:val="000000"/>
          <w:sz w:val="26"/>
          <w:szCs w:val="26"/>
        </w:rPr>
        <w:t xml:space="preserve">Об утверждении Порядка определения цены  земельных участков, находящихся в собственности сельского поселения </w:t>
      </w:r>
      <w:proofErr w:type="spellStart"/>
      <w:r w:rsidRPr="00B3427C">
        <w:rPr>
          <w:bCs/>
          <w:color w:val="000000"/>
          <w:sz w:val="26"/>
          <w:szCs w:val="26"/>
        </w:rPr>
        <w:t>Марденгское</w:t>
      </w:r>
      <w:proofErr w:type="spellEnd"/>
      <w:r w:rsidRPr="00B3427C">
        <w:rPr>
          <w:bCs/>
          <w:color w:val="000000"/>
          <w:sz w:val="26"/>
          <w:szCs w:val="26"/>
        </w:rPr>
        <w:t>, при заключении договора купли-продажи земельного участка без проведения торгов»;</w:t>
      </w:r>
    </w:p>
    <w:p w:rsidR="00514105" w:rsidRDefault="00B3427C" w:rsidP="00514105">
      <w:pPr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B3427C">
        <w:rPr>
          <w:color w:val="000000"/>
          <w:spacing w:val="3"/>
          <w:sz w:val="26"/>
          <w:szCs w:val="26"/>
        </w:rPr>
        <w:t>от 10.03.2022 № 08 «</w:t>
      </w:r>
      <w:r w:rsidRPr="00B3427C">
        <w:rPr>
          <w:bCs/>
          <w:sz w:val="26"/>
          <w:szCs w:val="26"/>
        </w:rPr>
        <w:t xml:space="preserve">О внесении изменений в порядок определения цены земельных участков, находящихся в собственности </w:t>
      </w:r>
      <w:r w:rsidRPr="00B3427C">
        <w:rPr>
          <w:color w:val="000000"/>
          <w:spacing w:val="3"/>
          <w:sz w:val="26"/>
          <w:szCs w:val="26"/>
        </w:rPr>
        <w:t xml:space="preserve"> </w:t>
      </w:r>
      <w:r w:rsidRPr="00B3427C">
        <w:rPr>
          <w:bCs/>
          <w:sz w:val="26"/>
          <w:szCs w:val="26"/>
        </w:rPr>
        <w:t xml:space="preserve">сельского поселения </w:t>
      </w:r>
      <w:proofErr w:type="spellStart"/>
      <w:r w:rsidRPr="00B3427C">
        <w:rPr>
          <w:bCs/>
          <w:sz w:val="26"/>
          <w:szCs w:val="26"/>
        </w:rPr>
        <w:t>Марденгское</w:t>
      </w:r>
      <w:proofErr w:type="spellEnd"/>
      <w:r w:rsidRPr="00B3427C">
        <w:rPr>
          <w:sz w:val="26"/>
          <w:szCs w:val="26"/>
        </w:rPr>
        <w:t xml:space="preserve">, </w:t>
      </w:r>
      <w:r w:rsidRPr="00B3427C">
        <w:rPr>
          <w:bCs/>
          <w:sz w:val="26"/>
          <w:szCs w:val="26"/>
        </w:rPr>
        <w:t>при заключении договора</w:t>
      </w:r>
      <w:r w:rsidRPr="00B3427C">
        <w:rPr>
          <w:color w:val="000000"/>
          <w:spacing w:val="3"/>
          <w:sz w:val="26"/>
          <w:szCs w:val="26"/>
        </w:rPr>
        <w:t xml:space="preserve"> </w:t>
      </w:r>
      <w:r w:rsidRPr="00B3427C">
        <w:rPr>
          <w:bCs/>
          <w:sz w:val="26"/>
          <w:szCs w:val="26"/>
        </w:rPr>
        <w:t>купли-продажи земельного участка без проведения торгов».</w:t>
      </w:r>
    </w:p>
    <w:p w:rsidR="00514105" w:rsidRDefault="00514105" w:rsidP="0051410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514105">
        <w:rPr>
          <w:bCs/>
          <w:sz w:val="26"/>
          <w:szCs w:val="26"/>
        </w:rPr>
        <w:t xml:space="preserve">10. Совета сельского поселения </w:t>
      </w:r>
      <w:proofErr w:type="spellStart"/>
      <w:r w:rsidRPr="00514105">
        <w:rPr>
          <w:bCs/>
          <w:sz w:val="26"/>
          <w:szCs w:val="26"/>
        </w:rPr>
        <w:t>Нижнеерогодское</w:t>
      </w:r>
      <w:proofErr w:type="spellEnd"/>
      <w:r w:rsidRPr="00514105">
        <w:rPr>
          <w:bCs/>
          <w:sz w:val="26"/>
          <w:szCs w:val="26"/>
        </w:rPr>
        <w:t xml:space="preserve"> от 31.03.2015 № 12 </w:t>
      </w:r>
      <w:r>
        <w:rPr>
          <w:bCs/>
          <w:sz w:val="26"/>
          <w:szCs w:val="26"/>
        </w:rPr>
        <w:t>«</w:t>
      </w:r>
      <w:r w:rsidRPr="00514105">
        <w:rPr>
          <w:bCs/>
          <w:sz w:val="26"/>
          <w:szCs w:val="26"/>
        </w:rPr>
        <w:t xml:space="preserve">Об утверждении Порядка определения цены земельных </w:t>
      </w:r>
      <w:r w:rsidRPr="00514105">
        <w:rPr>
          <w:sz w:val="26"/>
          <w:szCs w:val="26"/>
        </w:rPr>
        <w:t xml:space="preserve">участков, находящихся в собственности администрации сельского поселения </w:t>
      </w:r>
      <w:proofErr w:type="spellStart"/>
      <w:r w:rsidRPr="00514105">
        <w:rPr>
          <w:sz w:val="26"/>
          <w:szCs w:val="26"/>
        </w:rPr>
        <w:t>Нижнеерогодское</w:t>
      </w:r>
      <w:proofErr w:type="spellEnd"/>
      <w:r w:rsidRPr="00514105">
        <w:rPr>
          <w:sz w:val="26"/>
          <w:szCs w:val="26"/>
        </w:rPr>
        <w:t>, при заключении договора купли-продажи  земельного участка без проведения торгов».</w:t>
      </w:r>
    </w:p>
    <w:p w:rsidR="00514105" w:rsidRDefault="00514105" w:rsidP="00514105">
      <w:pPr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514105">
        <w:rPr>
          <w:sz w:val="26"/>
          <w:szCs w:val="26"/>
        </w:rPr>
        <w:t xml:space="preserve">11. </w:t>
      </w:r>
      <w:r w:rsidRPr="00514105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514105">
        <w:rPr>
          <w:color w:val="000000" w:themeColor="text1"/>
          <w:sz w:val="26"/>
          <w:szCs w:val="26"/>
        </w:rPr>
        <w:t>Опокское</w:t>
      </w:r>
      <w:proofErr w:type="spellEnd"/>
      <w:r w:rsidRPr="00514105">
        <w:rPr>
          <w:color w:val="000000" w:themeColor="text1"/>
          <w:sz w:val="26"/>
          <w:szCs w:val="26"/>
        </w:rPr>
        <w:t xml:space="preserve"> от </w:t>
      </w:r>
      <w:r w:rsidRPr="00514105">
        <w:rPr>
          <w:sz w:val="26"/>
          <w:szCs w:val="26"/>
        </w:rPr>
        <w:t>10.02.2022 № 1</w:t>
      </w:r>
      <w:r w:rsidRPr="00514105">
        <w:rPr>
          <w:color w:val="000000" w:themeColor="text1"/>
          <w:sz w:val="26"/>
          <w:szCs w:val="26"/>
        </w:rPr>
        <w:t xml:space="preserve"> «</w:t>
      </w:r>
      <w:r w:rsidRPr="00514105">
        <w:rPr>
          <w:bCs/>
          <w:color w:val="000000"/>
          <w:sz w:val="26"/>
          <w:szCs w:val="26"/>
        </w:rPr>
        <w:t xml:space="preserve">Об утверждении Порядка определения  цены  земельных участков, находящихся в собственности сельского поселения </w:t>
      </w:r>
      <w:proofErr w:type="spellStart"/>
      <w:r w:rsidRPr="00514105">
        <w:rPr>
          <w:bCs/>
          <w:color w:val="000000"/>
          <w:sz w:val="26"/>
          <w:szCs w:val="26"/>
        </w:rPr>
        <w:t>Опокское</w:t>
      </w:r>
      <w:proofErr w:type="spellEnd"/>
      <w:r w:rsidRPr="00514105">
        <w:rPr>
          <w:bCs/>
          <w:color w:val="000000"/>
          <w:sz w:val="26"/>
          <w:szCs w:val="26"/>
        </w:rPr>
        <w:t>, при заключении договора купли-продажи земельного участка без проведения торгов».</w:t>
      </w:r>
    </w:p>
    <w:p w:rsidR="009203C5" w:rsidRPr="009203C5" w:rsidRDefault="00514105" w:rsidP="00FA4E22">
      <w:pPr>
        <w:jc w:val="both"/>
        <w:rPr>
          <w:color w:val="000000" w:themeColor="text1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514105">
        <w:rPr>
          <w:sz w:val="26"/>
          <w:szCs w:val="26"/>
        </w:rPr>
        <w:t>12</w:t>
      </w:r>
      <w:r w:rsidR="00C86753" w:rsidRPr="00514105">
        <w:rPr>
          <w:sz w:val="26"/>
          <w:szCs w:val="26"/>
        </w:rPr>
        <w:t xml:space="preserve">. Совета сельского поселения </w:t>
      </w:r>
      <w:proofErr w:type="gramStart"/>
      <w:r w:rsidR="00C86753" w:rsidRPr="00514105">
        <w:rPr>
          <w:sz w:val="26"/>
          <w:szCs w:val="26"/>
        </w:rPr>
        <w:t>Орловское</w:t>
      </w:r>
      <w:proofErr w:type="gramEnd"/>
      <w:r w:rsidR="007E1380" w:rsidRPr="00514105">
        <w:rPr>
          <w:sz w:val="26"/>
          <w:szCs w:val="26"/>
        </w:rPr>
        <w:t xml:space="preserve"> </w:t>
      </w:r>
      <w:r w:rsidR="00C86753" w:rsidRPr="00514105">
        <w:rPr>
          <w:sz w:val="26"/>
          <w:szCs w:val="26"/>
        </w:rPr>
        <w:t xml:space="preserve">от </w:t>
      </w:r>
      <w:r w:rsidRPr="00514105">
        <w:rPr>
          <w:spacing w:val="-2"/>
          <w:sz w:val="26"/>
          <w:szCs w:val="26"/>
        </w:rPr>
        <w:t>24.03</w:t>
      </w:r>
      <w:r w:rsidR="00C86753" w:rsidRPr="00514105">
        <w:rPr>
          <w:spacing w:val="-2"/>
          <w:sz w:val="26"/>
          <w:szCs w:val="26"/>
        </w:rPr>
        <w:t>.20</w:t>
      </w:r>
      <w:r w:rsidR="007E1380" w:rsidRPr="00514105">
        <w:rPr>
          <w:spacing w:val="-2"/>
          <w:sz w:val="26"/>
          <w:szCs w:val="26"/>
        </w:rPr>
        <w:t>1</w:t>
      </w:r>
      <w:r w:rsidRPr="00514105">
        <w:rPr>
          <w:spacing w:val="-2"/>
          <w:sz w:val="26"/>
          <w:szCs w:val="26"/>
        </w:rPr>
        <w:t>5</w:t>
      </w:r>
      <w:r w:rsidRPr="00514105">
        <w:rPr>
          <w:sz w:val="26"/>
          <w:szCs w:val="26"/>
        </w:rPr>
        <w:t xml:space="preserve"> № 10</w:t>
      </w:r>
      <w:r w:rsidR="00C86753" w:rsidRPr="00514105">
        <w:rPr>
          <w:sz w:val="26"/>
          <w:szCs w:val="26"/>
        </w:rPr>
        <w:t xml:space="preserve"> </w:t>
      </w:r>
      <w:r w:rsidR="007E1380" w:rsidRPr="00514105">
        <w:rPr>
          <w:color w:val="000000" w:themeColor="text1"/>
          <w:sz w:val="26"/>
          <w:szCs w:val="26"/>
        </w:rPr>
        <w:t>«</w:t>
      </w:r>
      <w:r w:rsidRPr="00514105">
        <w:rPr>
          <w:bCs/>
          <w:sz w:val="26"/>
          <w:szCs w:val="26"/>
        </w:rPr>
        <w:t xml:space="preserve">Об утверждении Порядка определения цены земельных </w:t>
      </w:r>
      <w:r w:rsidRPr="00514105">
        <w:rPr>
          <w:sz w:val="26"/>
          <w:szCs w:val="26"/>
        </w:rPr>
        <w:t>участков, находящихся в муниципальной собственности сельского поселения Орловское, при заключении договора купли-продажи земельного участка без проведения торгов».</w:t>
      </w:r>
      <w:r w:rsidR="007E1380" w:rsidRPr="00514105">
        <w:rPr>
          <w:color w:val="000000" w:themeColor="text1"/>
          <w:sz w:val="26"/>
          <w:szCs w:val="26"/>
        </w:rPr>
        <w:tab/>
      </w:r>
    </w:p>
    <w:p w:rsidR="00514105" w:rsidRPr="00514105" w:rsidRDefault="00B671A1" w:rsidP="00514105">
      <w:pPr>
        <w:jc w:val="both"/>
        <w:rPr>
          <w:color w:val="000000"/>
          <w:spacing w:val="-6"/>
          <w:sz w:val="26"/>
          <w:szCs w:val="26"/>
        </w:rPr>
      </w:pPr>
      <w:r w:rsidRPr="008E7879">
        <w:rPr>
          <w:color w:val="000000"/>
          <w:spacing w:val="3"/>
          <w:sz w:val="26"/>
          <w:szCs w:val="26"/>
        </w:rPr>
        <w:tab/>
      </w:r>
      <w:r w:rsidR="00514105">
        <w:rPr>
          <w:color w:val="000000"/>
          <w:spacing w:val="-6"/>
          <w:sz w:val="26"/>
          <w:szCs w:val="26"/>
        </w:rPr>
        <w:t>13</w:t>
      </w:r>
      <w:r w:rsidR="00755349" w:rsidRPr="00514105">
        <w:rPr>
          <w:color w:val="000000"/>
          <w:spacing w:val="-6"/>
          <w:sz w:val="26"/>
          <w:szCs w:val="26"/>
        </w:rPr>
        <w:t xml:space="preserve">. Совета сельского поселения </w:t>
      </w:r>
      <w:proofErr w:type="spellStart"/>
      <w:r w:rsidR="00755349" w:rsidRPr="00514105">
        <w:rPr>
          <w:color w:val="000000"/>
          <w:spacing w:val="-6"/>
          <w:sz w:val="26"/>
          <w:szCs w:val="26"/>
        </w:rPr>
        <w:t>Самотовинское</w:t>
      </w:r>
      <w:proofErr w:type="spellEnd"/>
      <w:r w:rsidR="00514105" w:rsidRPr="00514105">
        <w:rPr>
          <w:color w:val="000000"/>
          <w:spacing w:val="-6"/>
          <w:sz w:val="26"/>
          <w:szCs w:val="26"/>
        </w:rPr>
        <w:t>:</w:t>
      </w:r>
    </w:p>
    <w:p w:rsidR="00514105" w:rsidRDefault="00514105" w:rsidP="00514105">
      <w:pPr>
        <w:jc w:val="both"/>
        <w:rPr>
          <w:sz w:val="26"/>
          <w:szCs w:val="26"/>
        </w:rPr>
      </w:pPr>
      <w:r w:rsidRPr="00514105">
        <w:rPr>
          <w:color w:val="000000"/>
          <w:spacing w:val="-6"/>
          <w:sz w:val="26"/>
          <w:szCs w:val="26"/>
        </w:rPr>
        <w:tab/>
      </w:r>
      <w:r w:rsidR="00FA4E22" w:rsidRPr="00514105">
        <w:rPr>
          <w:color w:val="000000"/>
          <w:spacing w:val="-6"/>
          <w:sz w:val="26"/>
          <w:szCs w:val="26"/>
        </w:rPr>
        <w:t xml:space="preserve"> </w:t>
      </w:r>
      <w:r w:rsidR="00376764" w:rsidRPr="00514105">
        <w:rPr>
          <w:color w:val="000000"/>
          <w:spacing w:val="-6"/>
          <w:sz w:val="26"/>
          <w:szCs w:val="26"/>
        </w:rPr>
        <w:t xml:space="preserve">от </w:t>
      </w:r>
      <w:r w:rsidRPr="00514105">
        <w:rPr>
          <w:sz w:val="26"/>
          <w:szCs w:val="26"/>
        </w:rPr>
        <w:t>05.03.2015</w:t>
      </w:r>
      <w:r w:rsidR="00376764" w:rsidRPr="00514105">
        <w:rPr>
          <w:sz w:val="26"/>
          <w:szCs w:val="26"/>
        </w:rPr>
        <w:t xml:space="preserve"> № </w:t>
      </w:r>
      <w:r w:rsidR="00FA4E22" w:rsidRPr="00514105">
        <w:rPr>
          <w:sz w:val="26"/>
          <w:szCs w:val="26"/>
        </w:rPr>
        <w:t>3</w:t>
      </w:r>
      <w:r w:rsidR="00376764" w:rsidRPr="00514105">
        <w:rPr>
          <w:color w:val="000000"/>
          <w:spacing w:val="3"/>
          <w:sz w:val="26"/>
          <w:szCs w:val="26"/>
        </w:rPr>
        <w:t xml:space="preserve"> </w:t>
      </w:r>
      <w:r w:rsidR="00FA4E22" w:rsidRPr="00514105">
        <w:rPr>
          <w:color w:val="000000"/>
          <w:spacing w:val="3"/>
          <w:sz w:val="26"/>
          <w:szCs w:val="26"/>
        </w:rPr>
        <w:t>«</w:t>
      </w:r>
      <w:r w:rsidRPr="00514105">
        <w:rPr>
          <w:sz w:val="26"/>
          <w:szCs w:val="26"/>
        </w:rPr>
        <w:t xml:space="preserve">Об утверждении Порядка определения цены земельных участков, находящихся в собственности сельского поселения </w:t>
      </w:r>
      <w:proofErr w:type="spellStart"/>
      <w:r w:rsidRPr="00514105">
        <w:rPr>
          <w:sz w:val="26"/>
          <w:szCs w:val="26"/>
        </w:rPr>
        <w:t>Самотовинское</w:t>
      </w:r>
      <w:proofErr w:type="spellEnd"/>
      <w:r w:rsidRPr="00514105">
        <w:rPr>
          <w:sz w:val="26"/>
          <w:szCs w:val="26"/>
        </w:rPr>
        <w:t>, при заключении договора купли-продажи земельного участка без проведения торгов»;</w:t>
      </w:r>
    </w:p>
    <w:p w:rsidR="00514105" w:rsidRDefault="00514105" w:rsidP="00803F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14105">
        <w:rPr>
          <w:sz w:val="26"/>
          <w:szCs w:val="26"/>
        </w:rPr>
        <w:t>от 16.04.2021 № 12 «Об утверждении правил определения цены земельного участка, находящегося в муниципальной собственности, при заключении договора купли-продажи земельного участка без проведения торгов».</w:t>
      </w:r>
    </w:p>
    <w:p w:rsidR="00514105" w:rsidRPr="00514105" w:rsidRDefault="00514105" w:rsidP="00803F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14105">
        <w:rPr>
          <w:sz w:val="26"/>
          <w:szCs w:val="26"/>
        </w:rPr>
        <w:t xml:space="preserve">14. Совета сельского поселения </w:t>
      </w:r>
      <w:proofErr w:type="spellStart"/>
      <w:r w:rsidRPr="00514105">
        <w:rPr>
          <w:sz w:val="26"/>
          <w:szCs w:val="26"/>
        </w:rPr>
        <w:t>Сусоловское:</w:t>
      </w:r>
      <w:proofErr w:type="spellEnd"/>
    </w:p>
    <w:p w:rsidR="00514105" w:rsidRDefault="00514105" w:rsidP="00514105">
      <w:pPr>
        <w:jc w:val="both"/>
        <w:rPr>
          <w:sz w:val="26"/>
          <w:szCs w:val="26"/>
        </w:rPr>
      </w:pPr>
      <w:r w:rsidRPr="00514105">
        <w:rPr>
          <w:sz w:val="26"/>
          <w:szCs w:val="26"/>
        </w:rPr>
        <w:tab/>
        <w:t xml:space="preserve">от 26.03.2015 № 12 «Об утверждении Порядка определения цены земельных участков, находящихся в собственности сельского поселения </w:t>
      </w:r>
      <w:proofErr w:type="spellStart"/>
      <w:r w:rsidRPr="00514105">
        <w:rPr>
          <w:sz w:val="26"/>
          <w:szCs w:val="26"/>
        </w:rPr>
        <w:t>Сусоловское</w:t>
      </w:r>
      <w:proofErr w:type="spellEnd"/>
      <w:r w:rsidRPr="00514105">
        <w:rPr>
          <w:sz w:val="26"/>
          <w:szCs w:val="26"/>
        </w:rPr>
        <w:t>, при заключении договора купли-продажи земельного участка без проведения торгов»;</w:t>
      </w:r>
    </w:p>
    <w:p w:rsidR="009203C5" w:rsidRDefault="00514105" w:rsidP="009203C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9203C5">
        <w:rPr>
          <w:sz w:val="26"/>
          <w:szCs w:val="26"/>
        </w:rPr>
        <w:t xml:space="preserve">от 28.05.2020 № 07 </w:t>
      </w:r>
      <w:r w:rsidR="009203C5" w:rsidRPr="009203C5">
        <w:rPr>
          <w:sz w:val="26"/>
          <w:szCs w:val="26"/>
        </w:rPr>
        <w:t>«</w:t>
      </w:r>
      <w:r w:rsidRPr="009203C5">
        <w:rPr>
          <w:bCs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514105">
        <w:rPr>
          <w:bCs/>
          <w:sz w:val="26"/>
          <w:szCs w:val="26"/>
        </w:rPr>
        <w:t>Сусоловское</w:t>
      </w:r>
      <w:proofErr w:type="spellEnd"/>
      <w:r w:rsidRPr="00514105">
        <w:rPr>
          <w:bCs/>
          <w:sz w:val="26"/>
          <w:szCs w:val="26"/>
        </w:rPr>
        <w:t xml:space="preserve"> от 26.03.2015 №</w:t>
      </w:r>
      <w:r w:rsidRPr="009203C5">
        <w:rPr>
          <w:bCs/>
          <w:sz w:val="26"/>
          <w:szCs w:val="26"/>
        </w:rPr>
        <w:t xml:space="preserve"> 12 </w:t>
      </w:r>
      <w:r w:rsidRPr="00514105">
        <w:rPr>
          <w:bCs/>
          <w:sz w:val="26"/>
          <w:szCs w:val="26"/>
        </w:rPr>
        <w:t xml:space="preserve">«Об утверждении Порядка определения цены земельных участков, находящихся в собственности сельского поселения </w:t>
      </w:r>
      <w:proofErr w:type="spellStart"/>
      <w:r w:rsidRPr="00514105">
        <w:rPr>
          <w:bCs/>
          <w:sz w:val="26"/>
          <w:szCs w:val="26"/>
        </w:rPr>
        <w:t>Сусоловское</w:t>
      </w:r>
      <w:proofErr w:type="spellEnd"/>
      <w:r w:rsidRPr="00514105">
        <w:rPr>
          <w:bCs/>
          <w:sz w:val="26"/>
          <w:szCs w:val="26"/>
        </w:rPr>
        <w:t>, при заключении договора купли-продажи земельного участка без проведения торгов»</w:t>
      </w:r>
      <w:r w:rsidRPr="009203C5">
        <w:rPr>
          <w:bCs/>
          <w:sz w:val="26"/>
          <w:szCs w:val="26"/>
        </w:rPr>
        <w:t>.</w:t>
      </w:r>
    </w:p>
    <w:p w:rsidR="00A04563" w:rsidRDefault="009203C5" w:rsidP="00A0456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9203C5">
        <w:rPr>
          <w:sz w:val="26"/>
          <w:szCs w:val="26"/>
        </w:rPr>
        <w:t>15</w:t>
      </w:r>
      <w:r w:rsidR="00277C44" w:rsidRPr="009203C5">
        <w:rPr>
          <w:sz w:val="26"/>
          <w:szCs w:val="26"/>
        </w:rPr>
        <w:t>.</w:t>
      </w:r>
      <w:r w:rsidR="00803F8C" w:rsidRPr="009203C5">
        <w:rPr>
          <w:sz w:val="26"/>
          <w:szCs w:val="26"/>
        </w:rPr>
        <w:t xml:space="preserve"> </w:t>
      </w:r>
      <w:r w:rsidR="00FA4E22" w:rsidRPr="009203C5">
        <w:rPr>
          <w:sz w:val="26"/>
          <w:szCs w:val="26"/>
        </w:rPr>
        <w:t>Совета сельского посе</w:t>
      </w:r>
      <w:r w:rsidRPr="009203C5">
        <w:rPr>
          <w:sz w:val="26"/>
          <w:szCs w:val="26"/>
        </w:rPr>
        <w:t xml:space="preserve">ления </w:t>
      </w:r>
      <w:proofErr w:type="spellStart"/>
      <w:r w:rsidRPr="009203C5">
        <w:rPr>
          <w:sz w:val="26"/>
          <w:szCs w:val="26"/>
        </w:rPr>
        <w:t>Теплогорское</w:t>
      </w:r>
      <w:proofErr w:type="spellEnd"/>
      <w:r w:rsidRPr="009203C5">
        <w:rPr>
          <w:sz w:val="26"/>
          <w:szCs w:val="26"/>
        </w:rPr>
        <w:t xml:space="preserve"> от 23.04.2021 № 15</w:t>
      </w:r>
      <w:r w:rsidR="00803F8C" w:rsidRPr="009203C5">
        <w:rPr>
          <w:sz w:val="26"/>
          <w:szCs w:val="26"/>
        </w:rPr>
        <w:t xml:space="preserve"> «</w:t>
      </w:r>
      <w:r>
        <w:rPr>
          <w:sz w:val="26"/>
          <w:szCs w:val="26"/>
        </w:rPr>
        <w:t>О</w:t>
      </w:r>
      <w:r w:rsidRPr="009203C5">
        <w:rPr>
          <w:bCs/>
          <w:sz w:val="26"/>
          <w:szCs w:val="26"/>
        </w:rPr>
        <w:t>б утверждении правил определения цены земельного участка,</w:t>
      </w:r>
      <w:r w:rsidRPr="009203C5">
        <w:rPr>
          <w:sz w:val="26"/>
          <w:szCs w:val="26"/>
        </w:rPr>
        <w:t xml:space="preserve"> </w:t>
      </w:r>
      <w:r w:rsidRPr="009203C5">
        <w:rPr>
          <w:bCs/>
          <w:sz w:val="26"/>
          <w:szCs w:val="26"/>
        </w:rPr>
        <w:t xml:space="preserve">находящегося в муниципальной собственности, при заключении </w:t>
      </w:r>
      <w:r w:rsidRPr="009203C5">
        <w:rPr>
          <w:sz w:val="26"/>
          <w:szCs w:val="26"/>
        </w:rPr>
        <w:t xml:space="preserve"> </w:t>
      </w:r>
      <w:r w:rsidRPr="009203C5">
        <w:rPr>
          <w:bCs/>
          <w:sz w:val="26"/>
          <w:szCs w:val="26"/>
        </w:rPr>
        <w:t>договора купли-продажи земельного участка без проведения торгов».</w:t>
      </w:r>
    </w:p>
    <w:p w:rsidR="00A04563" w:rsidRDefault="00A04563" w:rsidP="009203C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A04563">
        <w:rPr>
          <w:bCs/>
          <w:sz w:val="26"/>
          <w:szCs w:val="26"/>
        </w:rPr>
        <w:t xml:space="preserve">1.16. Совета сельского поселения </w:t>
      </w:r>
      <w:proofErr w:type="spellStart"/>
      <w:r w:rsidRPr="00A04563">
        <w:rPr>
          <w:bCs/>
          <w:sz w:val="26"/>
          <w:szCs w:val="26"/>
        </w:rPr>
        <w:t>Трегубовское</w:t>
      </w:r>
      <w:proofErr w:type="spellEnd"/>
      <w:r w:rsidRPr="00A04563">
        <w:rPr>
          <w:bCs/>
          <w:sz w:val="26"/>
          <w:szCs w:val="26"/>
        </w:rPr>
        <w:t xml:space="preserve"> от 08.04.2015 № 10 «</w:t>
      </w:r>
      <w:r w:rsidRPr="00A04563">
        <w:rPr>
          <w:bCs/>
          <w:color w:val="000000"/>
          <w:sz w:val="26"/>
          <w:szCs w:val="26"/>
        </w:rPr>
        <w:t>Об утверждении Порядка определения цены земельных участков, находящихс</w:t>
      </w:r>
      <w:r>
        <w:rPr>
          <w:bCs/>
          <w:color w:val="000000"/>
          <w:sz w:val="26"/>
          <w:szCs w:val="26"/>
        </w:rPr>
        <w:t xml:space="preserve">я в </w:t>
      </w:r>
      <w:r>
        <w:rPr>
          <w:bCs/>
          <w:color w:val="000000"/>
          <w:sz w:val="26"/>
          <w:szCs w:val="26"/>
        </w:rPr>
        <w:lastRenderedPageBreak/>
        <w:t xml:space="preserve">муниципальной собственности </w:t>
      </w:r>
      <w:r w:rsidRPr="00A04563">
        <w:rPr>
          <w:bCs/>
          <w:color w:val="000000"/>
          <w:sz w:val="26"/>
          <w:szCs w:val="26"/>
        </w:rPr>
        <w:t>се</w:t>
      </w:r>
      <w:r>
        <w:rPr>
          <w:bCs/>
          <w:color w:val="000000"/>
          <w:sz w:val="26"/>
          <w:szCs w:val="26"/>
        </w:rPr>
        <w:t xml:space="preserve">льского поселения </w:t>
      </w:r>
      <w:proofErr w:type="spellStart"/>
      <w:r>
        <w:rPr>
          <w:bCs/>
          <w:color w:val="000000"/>
          <w:sz w:val="26"/>
          <w:szCs w:val="26"/>
        </w:rPr>
        <w:t>Трегубовское</w:t>
      </w:r>
      <w:proofErr w:type="spellEnd"/>
      <w:r>
        <w:rPr>
          <w:bCs/>
          <w:color w:val="000000"/>
          <w:sz w:val="26"/>
          <w:szCs w:val="26"/>
        </w:rPr>
        <w:t xml:space="preserve">, при заключении </w:t>
      </w:r>
      <w:r w:rsidRPr="00A04563">
        <w:rPr>
          <w:bCs/>
          <w:color w:val="000000"/>
          <w:sz w:val="26"/>
          <w:szCs w:val="26"/>
        </w:rPr>
        <w:t>договора купли-продажи земельного участка без торгов».</w:t>
      </w:r>
    </w:p>
    <w:p w:rsidR="009203C5" w:rsidRPr="009203C5" w:rsidRDefault="009203C5" w:rsidP="009203C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04563">
        <w:rPr>
          <w:bCs/>
          <w:sz w:val="26"/>
          <w:szCs w:val="26"/>
        </w:rPr>
        <w:t>17</w:t>
      </w:r>
      <w:r w:rsidRPr="009203C5">
        <w:rPr>
          <w:bCs/>
          <w:sz w:val="26"/>
          <w:szCs w:val="26"/>
        </w:rPr>
        <w:t xml:space="preserve">. Совета сельского поселения </w:t>
      </w:r>
      <w:proofErr w:type="spellStart"/>
      <w:r w:rsidRPr="009203C5">
        <w:rPr>
          <w:bCs/>
          <w:sz w:val="26"/>
          <w:szCs w:val="26"/>
        </w:rPr>
        <w:t>Шемогодское</w:t>
      </w:r>
      <w:proofErr w:type="spellEnd"/>
      <w:r w:rsidRPr="009203C5">
        <w:rPr>
          <w:bCs/>
          <w:sz w:val="26"/>
          <w:szCs w:val="26"/>
        </w:rPr>
        <w:t xml:space="preserve"> от 10.04.2015 № 9</w:t>
      </w:r>
      <w:proofErr w:type="gramStart"/>
      <w:r w:rsidRPr="009203C5">
        <w:rPr>
          <w:bCs/>
          <w:sz w:val="26"/>
          <w:szCs w:val="26"/>
        </w:rPr>
        <w:t xml:space="preserve"> О</w:t>
      </w:r>
      <w:proofErr w:type="gramEnd"/>
      <w:r w:rsidRPr="009203C5">
        <w:rPr>
          <w:bCs/>
          <w:sz w:val="26"/>
          <w:szCs w:val="26"/>
        </w:rPr>
        <w:t xml:space="preserve">б утверждении Порядка определения цены земельных </w:t>
      </w:r>
      <w:r w:rsidRPr="009203C5">
        <w:rPr>
          <w:sz w:val="26"/>
          <w:szCs w:val="26"/>
        </w:rPr>
        <w:t xml:space="preserve">участков, находящихся в собственности администрации сельского поселения </w:t>
      </w:r>
      <w:proofErr w:type="spellStart"/>
      <w:r w:rsidRPr="009203C5">
        <w:rPr>
          <w:sz w:val="26"/>
          <w:szCs w:val="26"/>
        </w:rPr>
        <w:t>Шемогодское</w:t>
      </w:r>
      <w:proofErr w:type="spellEnd"/>
      <w:r w:rsidRPr="009203C5">
        <w:rPr>
          <w:sz w:val="26"/>
          <w:szCs w:val="26"/>
        </w:rPr>
        <w:t>, при заключении договора купли-продажи  земельного участка без проведения торгов».</w:t>
      </w:r>
    </w:p>
    <w:p w:rsidR="009203C5" w:rsidRPr="009203C5" w:rsidRDefault="00803F8C" w:rsidP="008E7879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404F38">
        <w:rPr>
          <w:color w:val="000000" w:themeColor="text1"/>
          <w:sz w:val="26"/>
          <w:szCs w:val="26"/>
        </w:rPr>
        <w:t>1</w:t>
      </w:r>
      <w:r w:rsidR="00A04563">
        <w:rPr>
          <w:color w:val="000000" w:themeColor="text1"/>
          <w:sz w:val="26"/>
          <w:szCs w:val="26"/>
        </w:rPr>
        <w:t>8</w:t>
      </w:r>
      <w:r w:rsidR="008E7879" w:rsidRPr="009203C5">
        <w:rPr>
          <w:color w:val="000000" w:themeColor="text1"/>
          <w:sz w:val="26"/>
          <w:szCs w:val="26"/>
        </w:rPr>
        <w:t xml:space="preserve">. Совета сельского поселения </w:t>
      </w:r>
      <w:proofErr w:type="spellStart"/>
      <w:r w:rsidR="008E7879" w:rsidRPr="009203C5">
        <w:rPr>
          <w:color w:val="000000" w:themeColor="text1"/>
          <w:sz w:val="26"/>
          <w:szCs w:val="26"/>
        </w:rPr>
        <w:t>Юдинское</w:t>
      </w:r>
      <w:r w:rsidR="009203C5" w:rsidRPr="009203C5">
        <w:rPr>
          <w:color w:val="000000" w:themeColor="text1"/>
          <w:sz w:val="26"/>
          <w:szCs w:val="26"/>
        </w:rPr>
        <w:t>:</w:t>
      </w:r>
      <w:proofErr w:type="spellEnd"/>
    </w:p>
    <w:p w:rsidR="009203C5" w:rsidRPr="009203C5" w:rsidRDefault="009203C5" w:rsidP="009203C5">
      <w:pPr>
        <w:jc w:val="both"/>
        <w:rPr>
          <w:bCs/>
          <w:sz w:val="26"/>
          <w:szCs w:val="26"/>
        </w:rPr>
      </w:pPr>
      <w:r w:rsidRPr="009203C5">
        <w:rPr>
          <w:color w:val="000000" w:themeColor="text1"/>
          <w:sz w:val="26"/>
          <w:szCs w:val="26"/>
        </w:rPr>
        <w:tab/>
        <w:t>от  23.03.2015 № 8 «</w:t>
      </w:r>
      <w:r w:rsidRPr="009203C5">
        <w:rPr>
          <w:bCs/>
          <w:sz w:val="26"/>
          <w:szCs w:val="26"/>
        </w:rPr>
        <w:t xml:space="preserve">Об утверждении Порядка определения цены земельного участка при заключении без проведения торгов договора купли-продажи земельного участка, находящегося в муниципальной собственности сельского поселения </w:t>
      </w:r>
      <w:proofErr w:type="spellStart"/>
      <w:r w:rsidRPr="009203C5">
        <w:rPr>
          <w:bCs/>
          <w:sz w:val="26"/>
          <w:szCs w:val="26"/>
        </w:rPr>
        <w:t>Юдинское</w:t>
      </w:r>
      <w:proofErr w:type="spellEnd"/>
      <w:r w:rsidRPr="009203C5">
        <w:rPr>
          <w:bCs/>
          <w:sz w:val="26"/>
          <w:szCs w:val="26"/>
        </w:rPr>
        <w:t>»;</w:t>
      </w:r>
    </w:p>
    <w:p w:rsidR="009203C5" w:rsidRPr="009203C5" w:rsidRDefault="009203C5" w:rsidP="009203C5">
      <w:pPr>
        <w:jc w:val="both"/>
        <w:rPr>
          <w:sz w:val="26"/>
          <w:szCs w:val="26"/>
        </w:rPr>
      </w:pPr>
      <w:r w:rsidRPr="009203C5">
        <w:rPr>
          <w:bCs/>
          <w:sz w:val="26"/>
          <w:szCs w:val="26"/>
        </w:rPr>
        <w:tab/>
        <w:t>от 02.07.2020 № 6 «</w:t>
      </w:r>
      <w:r w:rsidRPr="009203C5">
        <w:rPr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9203C5">
        <w:rPr>
          <w:sz w:val="26"/>
          <w:szCs w:val="26"/>
        </w:rPr>
        <w:t>Юдинское</w:t>
      </w:r>
      <w:proofErr w:type="spellEnd"/>
      <w:r w:rsidRPr="009203C5">
        <w:rPr>
          <w:sz w:val="26"/>
          <w:szCs w:val="26"/>
        </w:rPr>
        <w:t xml:space="preserve"> от 23.03.2015 № 08 «Об утверждении Порядка определения цены земельного участка при заключении без проведения торгов договора купли-продажи земельного участка, находящегося в муниципальной собственности</w:t>
      </w:r>
      <w:r w:rsidRPr="009203C5">
        <w:rPr>
          <w:bCs/>
          <w:sz w:val="26"/>
          <w:szCs w:val="26"/>
        </w:rPr>
        <w:t xml:space="preserve"> </w:t>
      </w:r>
      <w:r w:rsidRPr="009203C5">
        <w:rPr>
          <w:sz w:val="26"/>
          <w:szCs w:val="26"/>
        </w:rPr>
        <w:t xml:space="preserve">сельского поселения </w:t>
      </w:r>
      <w:proofErr w:type="spellStart"/>
      <w:r w:rsidRPr="009203C5">
        <w:rPr>
          <w:sz w:val="26"/>
          <w:szCs w:val="26"/>
        </w:rPr>
        <w:t>Юдинское</w:t>
      </w:r>
      <w:proofErr w:type="spellEnd"/>
      <w:r w:rsidRPr="009203C5">
        <w:rPr>
          <w:sz w:val="26"/>
          <w:szCs w:val="26"/>
        </w:rPr>
        <w:t>»;</w:t>
      </w:r>
    </w:p>
    <w:p w:rsidR="009203C5" w:rsidRDefault="009203C5" w:rsidP="008E7879">
      <w:pPr>
        <w:jc w:val="both"/>
        <w:rPr>
          <w:sz w:val="26"/>
          <w:szCs w:val="26"/>
        </w:rPr>
      </w:pPr>
      <w:r w:rsidRPr="009203C5">
        <w:rPr>
          <w:sz w:val="26"/>
          <w:szCs w:val="26"/>
        </w:rPr>
        <w:tab/>
        <w:t>от 15.10.2021 № 15 «</w:t>
      </w:r>
      <w:r w:rsidRPr="009203C5">
        <w:rPr>
          <w:bCs/>
          <w:sz w:val="26"/>
          <w:szCs w:val="26"/>
        </w:rPr>
        <w:t xml:space="preserve">О внесении изменений в порядок определения цены земельного участка при заключении без проведения торгов договора купли-продажи земельного участка, находящегося в муниципальной собственности сельского поселения </w:t>
      </w:r>
      <w:proofErr w:type="spellStart"/>
      <w:r w:rsidRPr="009203C5">
        <w:rPr>
          <w:bCs/>
          <w:sz w:val="26"/>
          <w:szCs w:val="26"/>
        </w:rPr>
        <w:t>Юдинское</w:t>
      </w:r>
      <w:proofErr w:type="spellEnd"/>
      <w:r w:rsidRPr="009203C5">
        <w:rPr>
          <w:bCs/>
          <w:sz w:val="26"/>
          <w:szCs w:val="26"/>
        </w:rPr>
        <w:t>».</w:t>
      </w:r>
    </w:p>
    <w:p w:rsidR="00D32667" w:rsidRPr="008E7879" w:rsidRDefault="009203C5" w:rsidP="00404F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74C0" w:rsidRPr="008E7879">
        <w:rPr>
          <w:sz w:val="26"/>
          <w:szCs w:val="26"/>
        </w:rPr>
        <w:t xml:space="preserve"> </w:t>
      </w:r>
    </w:p>
    <w:p w:rsidR="00D32667" w:rsidRPr="00D0679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803F8C" w:rsidRDefault="00803F8C">
      <w:pPr>
        <w:jc w:val="center"/>
        <w:rPr>
          <w:sz w:val="28"/>
          <w:szCs w:val="28"/>
        </w:rPr>
      </w:pPr>
    </w:p>
    <w:p w:rsidR="00803F8C" w:rsidRDefault="00803F8C">
      <w:pPr>
        <w:jc w:val="center"/>
        <w:rPr>
          <w:sz w:val="28"/>
          <w:szCs w:val="28"/>
        </w:rPr>
      </w:pPr>
    </w:p>
    <w:p w:rsidR="00803F8C" w:rsidRDefault="00803F8C">
      <w:pPr>
        <w:jc w:val="center"/>
        <w:rPr>
          <w:sz w:val="28"/>
          <w:szCs w:val="28"/>
        </w:rPr>
      </w:pPr>
    </w:p>
    <w:p w:rsidR="00803F8C" w:rsidRDefault="00803F8C">
      <w:pPr>
        <w:jc w:val="center"/>
        <w:rPr>
          <w:sz w:val="28"/>
          <w:szCs w:val="28"/>
        </w:rPr>
      </w:pPr>
    </w:p>
    <w:p w:rsidR="00803F8C" w:rsidRDefault="00803F8C">
      <w:pPr>
        <w:jc w:val="center"/>
        <w:rPr>
          <w:sz w:val="28"/>
          <w:szCs w:val="28"/>
        </w:rPr>
      </w:pPr>
    </w:p>
    <w:p w:rsidR="00803F8C" w:rsidRDefault="00803F8C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D32667" w:rsidRPr="00CC7183" w:rsidRDefault="00E974C0">
      <w:pPr>
        <w:jc w:val="center"/>
        <w:rPr>
          <w:sz w:val="26"/>
          <w:szCs w:val="26"/>
        </w:rPr>
      </w:pPr>
      <w:r w:rsidRPr="00CC7183">
        <w:rPr>
          <w:sz w:val="26"/>
          <w:szCs w:val="26"/>
        </w:rPr>
        <w:t>ПОЯСНИТЕЛЬНАЯ ЗАПИСКА</w:t>
      </w:r>
    </w:p>
    <w:p w:rsidR="00D32667" w:rsidRPr="00CC7183" w:rsidRDefault="00E974C0">
      <w:pPr>
        <w:jc w:val="center"/>
        <w:rPr>
          <w:sz w:val="26"/>
          <w:szCs w:val="26"/>
        </w:rPr>
      </w:pPr>
      <w:r w:rsidRPr="00CC7183">
        <w:rPr>
          <w:sz w:val="26"/>
          <w:szCs w:val="26"/>
        </w:rPr>
        <w:t>к проекту решения Великоустюгской Думы</w:t>
      </w:r>
    </w:p>
    <w:p w:rsidR="00D32667" w:rsidRPr="00CC7183" w:rsidRDefault="00E974C0">
      <w:pPr>
        <w:jc w:val="center"/>
        <w:rPr>
          <w:sz w:val="26"/>
          <w:szCs w:val="26"/>
        </w:rPr>
      </w:pPr>
      <w:r w:rsidRPr="00CC7183">
        <w:rPr>
          <w:sz w:val="26"/>
          <w:szCs w:val="26"/>
        </w:rPr>
        <w:lastRenderedPageBreak/>
        <w:t>«</w:t>
      </w:r>
      <w:r w:rsidR="00404F38" w:rsidRPr="008E7879">
        <w:rPr>
          <w:sz w:val="26"/>
          <w:szCs w:val="26"/>
        </w:rPr>
        <w:t xml:space="preserve">О признании утратившими силу некоторых решений по вопросам </w:t>
      </w:r>
      <w:r w:rsidR="00404F38">
        <w:rPr>
          <w:bCs/>
          <w:sz w:val="26"/>
          <w:szCs w:val="26"/>
        </w:rPr>
        <w:t xml:space="preserve">определения цены </w:t>
      </w:r>
      <w:r w:rsidR="00404F38" w:rsidRPr="003D0AFD">
        <w:rPr>
          <w:bCs/>
          <w:sz w:val="26"/>
          <w:szCs w:val="26"/>
        </w:rPr>
        <w:t xml:space="preserve">земельных участков, находящихся в </w:t>
      </w:r>
      <w:r w:rsidR="00404F38">
        <w:rPr>
          <w:bCs/>
          <w:sz w:val="26"/>
          <w:szCs w:val="26"/>
        </w:rPr>
        <w:t xml:space="preserve">муниципальной </w:t>
      </w:r>
      <w:r w:rsidR="00404F38" w:rsidRPr="003D0AFD">
        <w:rPr>
          <w:bCs/>
          <w:sz w:val="26"/>
          <w:szCs w:val="26"/>
        </w:rPr>
        <w:t>собственности при заключении договора</w:t>
      </w:r>
      <w:r w:rsidR="00404F38">
        <w:rPr>
          <w:bCs/>
          <w:sz w:val="26"/>
          <w:szCs w:val="26"/>
        </w:rPr>
        <w:t xml:space="preserve"> </w:t>
      </w:r>
      <w:r w:rsidR="00404F38" w:rsidRPr="003D0AFD">
        <w:rPr>
          <w:bCs/>
          <w:sz w:val="26"/>
          <w:szCs w:val="26"/>
        </w:rPr>
        <w:t>купли-продажи земельного участка без проведения торгов</w:t>
      </w:r>
      <w:r w:rsidRPr="00CC7183">
        <w:rPr>
          <w:sz w:val="26"/>
          <w:szCs w:val="26"/>
        </w:rPr>
        <w:t xml:space="preserve">» </w:t>
      </w:r>
    </w:p>
    <w:p w:rsidR="00D32667" w:rsidRPr="00CC7183" w:rsidRDefault="00D32667">
      <w:pPr>
        <w:jc w:val="both"/>
        <w:rPr>
          <w:color w:val="000000"/>
          <w:spacing w:val="-4"/>
          <w:sz w:val="26"/>
          <w:szCs w:val="26"/>
        </w:rPr>
      </w:pPr>
    </w:p>
    <w:p w:rsidR="0034123B" w:rsidRPr="0034123B" w:rsidRDefault="00E974C0" w:rsidP="0034123B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  <w:r w:rsidRPr="00CC7183">
        <w:rPr>
          <w:color w:val="000000"/>
          <w:spacing w:val="-4"/>
          <w:sz w:val="26"/>
          <w:szCs w:val="26"/>
        </w:rPr>
        <w:tab/>
      </w:r>
      <w:r w:rsidR="0034123B" w:rsidRPr="0034123B">
        <w:rPr>
          <w:rFonts w:eastAsia="NSimSun"/>
          <w:sz w:val="26"/>
          <w:szCs w:val="26"/>
          <w:lang w:eastAsia="zh-CN"/>
        </w:rPr>
        <w:t>Ввиду пре</w:t>
      </w:r>
      <w:r w:rsidR="0034123B">
        <w:rPr>
          <w:rFonts w:eastAsia="NSimSun"/>
          <w:sz w:val="26"/>
          <w:szCs w:val="26"/>
          <w:lang w:eastAsia="zh-CN"/>
        </w:rPr>
        <w:t xml:space="preserve">образования </w:t>
      </w:r>
      <w:r w:rsidR="0034123B" w:rsidRPr="0034123B">
        <w:rPr>
          <w:rFonts w:eastAsia="NSimSun"/>
          <w:sz w:val="26"/>
          <w:szCs w:val="26"/>
          <w:lang w:eastAsia="zh-CN"/>
        </w:rPr>
        <w:t xml:space="preserve">Великоустюгского муниципального района </w:t>
      </w:r>
      <w:r w:rsidR="0034123B">
        <w:rPr>
          <w:rFonts w:eastAsia="NSimSun"/>
          <w:sz w:val="26"/>
          <w:szCs w:val="26"/>
          <w:lang w:eastAsia="zh-CN"/>
        </w:rPr>
        <w:t>и всех</w:t>
      </w:r>
      <w:r w:rsidR="0034123B" w:rsidRPr="0034123B">
        <w:rPr>
          <w:rFonts w:eastAsia="NSimSun"/>
          <w:sz w:val="26"/>
          <w:szCs w:val="26"/>
          <w:lang w:eastAsia="zh-CN"/>
        </w:rPr>
        <w:t xml:space="preserve"> поселений путем объединения в Великоустюгский муниципальный округ органы местного самоуправления </w:t>
      </w:r>
      <w:r w:rsidR="0034123B">
        <w:rPr>
          <w:rFonts w:eastAsia="NSimSun"/>
          <w:sz w:val="26"/>
          <w:szCs w:val="26"/>
          <w:lang w:eastAsia="zh-CN"/>
        </w:rPr>
        <w:t xml:space="preserve">района и </w:t>
      </w:r>
      <w:r w:rsidR="0034123B" w:rsidRPr="0034123B">
        <w:rPr>
          <w:rFonts w:eastAsia="NSimSun"/>
          <w:sz w:val="26"/>
          <w:szCs w:val="26"/>
          <w:lang w:eastAsia="zh-CN"/>
        </w:rPr>
        <w:t>поселений прекратили свои полномочия.</w:t>
      </w:r>
    </w:p>
    <w:p w:rsidR="00404F38" w:rsidRDefault="0034123B" w:rsidP="003412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NSimSun"/>
          <w:sz w:val="26"/>
          <w:szCs w:val="26"/>
          <w:lang w:eastAsia="zh-CN"/>
        </w:rPr>
        <w:tab/>
        <w:t xml:space="preserve">Необходимо отменить решения Великоустюгской Думы Великоустюгского муниципального района и Советов </w:t>
      </w:r>
      <w:r w:rsidRPr="0034123B">
        <w:rPr>
          <w:sz w:val="26"/>
          <w:szCs w:val="26"/>
        </w:rPr>
        <w:t>городских и сельских поселений Велико</w:t>
      </w:r>
      <w:r w:rsidR="00404F38">
        <w:rPr>
          <w:sz w:val="26"/>
          <w:szCs w:val="26"/>
        </w:rPr>
        <w:t>устюгского муниципального района, утверждающие порядок</w:t>
      </w:r>
      <w:r w:rsidR="00404F38" w:rsidRPr="00514105">
        <w:rPr>
          <w:sz w:val="26"/>
          <w:szCs w:val="26"/>
        </w:rPr>
        <w:t xml:space="preserve"> определения цены земельных участков, находящихся в </w:t>
      </w:r>
      <w:r w:rsidR="00404F38">
        <w:rPr>
          <w:sz w:val="26"/>
          <w:szCs w:val="26"/>
        </w:rPr>
        <w:t xml:space="preserve">муниципальной </w:t>
      </w:r>
      <w:r w:rsidR="00404F38" w:rsidRPr="00514105">
        <w:rPr>
          <w:sz w:val="26"/>
          <w:szCs w:val="26"/>
        </w:rPr>
        <w:t>собственности при заключении договора купли-продажи земельного участка без проведения торгов</w:t>
      </w:r>
      <w:r w:rsidR="00404F38">
        <w:rPr>
          <w:sz w:val="26"/>
          <w:szCs w:val="26"/>
        </w:rPr>
        <w:t>.</w:t>
      </w:r>
    </w:p>
    <w:p w:rsidR="0034123B" w:rsidRPr="0034123B" w:rsidRDefault="0034123B" w:rsidP="003412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123B">
        <w:rPr>
          <w:rFonts w:eastAsia="NSimSun"/>
          <w:sz w:val="26"/>
          <w:szCs w:val="26"/>
          <w:lang w:eastAsia="zh-CN"/>
        </w:rPr>
        <w:t xml:space="preserve"> </w:t>
      </w:r>
      <w:r w:rsidRPr="0034123B">
        <w:rPr>
          <w:bCs/>
          <w:sz w:val="26"/>
          <w:szCs w:val="26"/>
        </w:rPr>
        <w:t>Предлагаемым проектом указанные решения отменяются.</w:t>
      </w:r>
    </w:p>
    <w:p w:rsidR="0034123B" w:rsidRDefault="0034123B" w:rsidP="0034123B">
      <w:pPr>
        <w:jc w:val="both"/>
        <w:rPr>
          <w:color w:val="000000"/>
          <w:spacing w:val="-4"/>
          <w:sz w:val="26"/>
          <w:szCs w:val="26"/>
        </w:rPr>
      </w:pPr>
    </w:p>
    <w:p w:rsidR="0034123B" w:rsidRDefault="0034123B" w:rsidP="0034123B">
      <w:pPr>
        <w:jc w:val="both"/>
        <w:rPr>
          <w:color w:val="000000"/>
          <w:spacing w:val="-4"/>
          <w:sz w:val="26"/>
          <w:szCs w:val="26"/>
        </w:rPr>
      </w:pPr>
    </w:p>
    <w:p w:rsidR="0034123B" w:rsidRDefault="0034123B" w:rsidP="006202E4">
      <w:pPr>
        <w:jc w:val="both"/>
        <w:rPr>
          <w:color w:val="000000"/>
          <w:spacing w:val="-4"/>
          <w:sz w:val="26"/>
          <w:szCs w:val="26"/>
        </w:rPr>
      </w:pPr>
    </w:p>
    <w:p w:rsidR="00D32667" w:rsidRPr="00CC7183" w:rsidRDefault="00D32667">
      <w:pPr>
        <w:jc w:val="both"/>
        <w:rPr>
          <w:rFonts w:eastAsia="NSimSun"/>
          <w:sz w:val="26"/>
          <w:szCs w:val="26"/>
          <w:lang w:eastAsia="zh-CN"/>
        </w:rPr>
      </w:pPr>
    </w:p>
    <w:sectPr w:rsidR="00D32667" w:rsidRPr="00CC7183" w:rsidSect="00D32667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7E97"/>
    <w:multiLevelType w:val="multilevel"/>
    <w:tmpl w:val="7B669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color w:val="000000" w:themeColor="text1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color w:val="000000" w:themeColor="text1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color w:val="000000" w:themeColor="text1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color w:val="000000" w:themeColor="text1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color w:val="000000" w:themeColor="text1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color w:val="000000" w:themeColor="tex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color w:val="000000" w:themeColor="tex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color w:val="000000" w:themeColor="text1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2667"/>
    <w:rsid w:val="000676A8"/>
    <w:rsid w:val="00137BFE"/>
    <w:rsid w:val="00143FDE"/>
    <w:rsid w:val="00244861"/>
    <w:rsid w:val="00277C44"/>
    <w:rsid w:val="00290519"/>
    <w:rsid w:val="0034123B"/>
    <w:rsid w:val="00345402"/>
    <w:rsid w:val="00363FA3"/>
    <w:rsid w:val="00376764"/>
    <w:rsid w:val="003D0AFD"/>
    <w:rsid w:val="003D25E4"/>
    <w:rsid w:val="00404F38"/>
    <w:rsid w:val="00460A66"/>
    <w:rsid w:val="00514105"/>
    <w:rsid w:val="005C16E7"/>
    <w:rsid w:val="006202E4"/>
    <w:rsid w:val="00634506"/>
    <w:rsid w:val="00654EB4"/>
    <w:rsid w:val="006710BF"/>
    <w:rsid w:val="00755349"/>
    <w:rsid w:val="0077393C"/>
    <w:rsid w:val="007804B2"/>
    <w:rsid w:val="007D3210"/>
    <w:rsid w:val="007E1380"/>
    <w:rsid w:val="00803F8C"/>
    <w:rsid w:val="0084343D"/>
    <w:rsid w:val="008742C3"/>
    <w:rsid w:val="008E7879"/>
    <w:rsid w:val="009203C5"/>
    <w:rsid w:val="0096127B"/>
    <w:rsid w:val="00A04563"/>
    <w:rsid w:val="00A15F8B"/>
    <w:rsid w:val="00A65125"/>
    <w:rsid w:val="00A9585A"/>
    <w:rsid w:val="00AB50CB"/>
    <w:rsid w:val="00AE1ECB"/>
    <w:rsid w:val="00B3427C"/>
    <w:rsid w:val="00B671A1"/>
    <w:rsid w:val="00BE651E"/>
    <w:rsid w:val="00C86753"/>
    <w:rsid w:val="00C90A9B"/>
    <w:rsid w:val="00CC7183"/>
    <w:rsid w:val="00D06797"/>
    <w:rsid w:val="00D176F2"/>
    <w:rsid w:val="00D32667"/>
    <w:rsid w:val="00D55E18"/>
    <w:rsid w:val="00DA525A"/>
    <w:rsid w:val="00E5297F"/>
    <w:rsid w:val="00E974C0"/>
    <w:rsid w:val="00EF3C02"/>
    <w:rsid w:val="00F52FAD"/>
    <w:rsid w:val="00F64459"/>
    <w:rsid w:val="00FA4E22"/>
    <w:rsid w:val="00FD1B51"/>
    <w:rsid w:val="00FF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1"/>
    <w:uiPriority w:val="9"/>
    <w:qFormat/>
    <w:rsid w:val="005141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1"/>
    <w:uiPriority w:val="9"/>
    <w:qFormat/>
    <w:rsid w:val="00C867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1"/>
    <w:semiHidden/>
    <w:unhideWhenUsed/>
    <w:qFormat/>
    <w:rsid w:val="003D0A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0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0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0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2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0">
    <w:name w:val="Заголовок 2 Знак"/>
    <w:basedOn w:val="a0"/>
    <w:link w:val="22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Нижний колонтитул Знак1"/>
    <w:basedOn w:val="a0"/>
    <w:link w:val="Footer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Heading3"/>
    <w:uiPriority w:val="9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2A105C"/>
  </w:style>
  <w:style w:type="character" w:customStyle="1" w:styleId="fontstyle168">
    <w:name w:val="fontstyle168"/>
    <w:basedOn w:val="a0"/>
    <w:qFormat/>
    <w:rsid w:val="000627B0"/>
  </w:style>
  <w:style w:type="character" w:customStyle="1" w:styleId="fontstyle212">
    <w:name w:val="fontstyle212"/>
    <w:basedOn w:val="a0"/>
    <w:qFormat/>
    <w:rsid w:val="00A00E8D"/>
  </w:style>
  <w:style w:type="character" w:customStyle="1" w:styleId="60">
    <w:name w:val="Заголовок 6 Знак"/>
    <w:basedOn w:val="a0"/>
    <w:link w:val="Heading6"/>
    <w:semiHidden/>
    <w:qFormat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fontstyle101">
    <w:name w:val="fontstyle101"/>
    <w:basedOn w:val="a0"/>
    <w:qFormat/>
    <w:rsid w:val="00113F71"/>
  </w:style>
  <w:style w:type="character" w:customStyle="1" w:styleId="11">
    <w:name w:val="Заголовок 1 Знак1"/>
    <w:basedOn w:val="a0"/>
    <w:link w:val="Heading1"/>
    <w:qFormat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2A105C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2022C5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A1786A"/>
    <w:pPr>
      <w:spacing w:beforeAutospacing="1" w:afterAutospacing="1"/>
    </w:pPr>
    <w:rPr>
      <w:sz w:val="24"/>
      <w:szCs w:val="24"/>
    </w:rPr>
  </w:style>
  <w:style w:type="paragraph" w:customStyle="1" w:styleId="style51">
    <w:name w:val="style51"/>
    <w:basedOn w:val="a"/>
    <w:qFormat/>
    <w:rsid w:val="000627B0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A00E8D"/>
    <w:pPr>
      <w:spacing w:beforeAutospacing="1" w:afterAutospacing="1"/>
    </w:pPr>
    <w:rPr>
      <w:sz w:val="24"/>
      <w:szCs w:val="24"/>
    </w:rPr>
  </w:style>
  <w:style w:type="paragraph" w:customStyle="1" w:styleId="tablecontents">
    <w:name w:val="tablecontents"/>
    <w:basedOn w:val="a"/>
    <w:qFormat/>
    <w:rsid w:val="00D55D8C"/>
    <w:pPr>
      <w:spacing w:beforeAutospacing="1" w:afterAutospacing="1"/>
    </w:pPr>
    <w:rPr>
      <w:sz w:val="24"/>
      <w:szCs w:val="24"/>
    </w:rPr>
  </w:style>
  <w:style w:type="paragraph" w:customStyle="1" w:styleId="textbody">
    <w:name w:val="textbody"/>
    <w:basedOn w:val="a"/>
    <w:qFormat/>
    <w:rsid w:val="006B1EB1"/>
    <w:pPr>
      <w:spacing w:beforeAutospacing="1" w:afterAutospacing="1"/>
    </w:pPr>
    <w:rPr>
      <w:sz w:val="24"/>
      <w:szCs w:val="24"/>
    </w:rPr>
  </w:style>
  <w:style w:type="paragraph" w:customStyle="1" w:styleId="bodytextindent">
    <w:name w:val="bodytextindent"/>
    <w:basedOn w:val="a"/>
    <w:qFormat/>
    <w:rsid w:val="006B6F00"/>
    <w:pPr>
      <w:spacing w:beforeAutospacing="1" w:afterAutospacing="1"/>
    </w:pPr>
    <w:rPr>
      <w:sz w:val="24"/>
      <w:szCs w:val="24"/>
    </w:rPr>
  </w:style>
  <w:style w:type="paragraph" w:customStyle="1" w:styleId="style13">
    <w:name w:val="style13"/>
    <w:basedOn w:val="a"/>
    <w:qFormat/>
    <w:rsid w:val="00113F71"/>
    <w:pPr>
      <w:spacing w:beforeAutospacing="1" w:afterAutospacing="1"/>
    </w:pPr>
    <w:rPr>
      <w:sz w:val="24"/>
      <w:szCs w:val="24"/>
    </w:rPr>
  </w:style>
  <w:style w:type="paragraph" w:customStyle="1" w:styleId="a10">
    <w:name w:val="a1"/>
    <w:basedOn w:val="a"/>
    <w:qFormat/>
    <w:rsid w:val="0063069C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D1B51"/>
    <w:rPr>
      <w:color w:val="0000FF"/>
      <w:u w:val="single"/>
    </w:rPr>
  </w:style>
  <w:style w:type="paragraph" w:customStyle="1" w:styleId="heading8">
    <w:name w:val="heading8"/>
    <w:basedOn w:val="a"/>
    <w:rsid w:val="00143FDE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rsid w:val="0084343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2">
    <w:name w:val="fontstyle112"/>
    <w:basedOn w:val="a0"/>
    <w:rsid w:val="0084343D"/>
  </w:style>
  <w:style w:type="paragraph" w:customStyle="1" w:styleId="style19">
    <w:name w:val="style19"/>
    <w:basedOn w:val="a"/>
    <w:rsid w:val="0084343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7">
    <w:name w:val="fontstyle157"/>
    <w:basedOn w:val="a0"/>
    <w:rsid w:val="0084343D"/>
  </w:style>
  <w:style w:type="character" w:customStyle="1" w:styleId="31">
    <w:name w:val="Заголовок 3 Знак1"/>
    <w:basedOn w:val="a0"/>
    <w:link w:val="3"/>
    <w:rsid w:val="00C86753"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eastAsia="ru-RU" w:bidi="ar-SA"/>
    </w:rPr>
  </w:style>
  <w:style w:type="paragraph" w:customStyle="1" w:styleId="style89">
    <w:name w:val="style89"/>
    <w:basedOn w:val="a"/>
    <w:rsid w:val="0037676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0">
    <w:name w:val="fontstyle160"/>
    <w:basedOn w:val="a0"/>
    <w:rsid w:val="00376764"/>
  </w:style>
  <w:style w:type="paragraph" w:customStyle="1" w:styleId="standard">
    <w:name w:val="standard"/>
    <w:basedOn w:val="a"/>
    <w:rsid w:val="00376764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"/>
    <w:basedOn w:val="a"/>
    <w:rsid w:val="0096127B"/>
    <w:pPr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Заголовок 6 Знак1"/>
    <w:basedOn w:val="a0"/>
    <w:link w:val="6"/>
    <w:semiHidden/>
    <w:rsid w:val="003D0AFD"/>
    <w:rPr>
      <w:rFonts w:asciiTheme="majorHAnsi" w:eastAsiaTheme="majorEastAsia" w:hAnsiTheme="majorHAnsi" w:cstheme="majorBidi"/>
      <w:i/>
      <w:iCs/>
      <w:color w:val="243F60" w:themeColor="accent1" w:themeShade="7F"/>
      <w:kern w:val="0"/>
      <w:szCs w:val="20"/>
      <w:lang w:eastAsia="ru-RU" w:bidi="ar-SA"/>
    </w:rPr>
  </w:style>
  <w:style w:type="character" w:customStyle="1" w:styleId="21">
    <w:name w:val="Заголовок 2 Знак1"/>
    <w:basedOn w:val="a0"/>
    <w:link w:val="2"/>
    <w:uiPriority w:val="9"/>
    <w:rsid w:val="00514105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6BC8-27DC-44FA-BCB1-63CFA2FB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117</cp:revision>
  <cp:lastPrinted>2023-12-06T11:23:00Z</cp:lastPrinted>
  <dcterms:created xsi:type="dcterms:W3CDTF">2019-11-28T11:51:00Z</dcterms:created>
  <dcterms:modified xsi:type="dcterms:W3CDTF">2023-12-06T11:24:00Z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