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0" w:rsidRPr="0081144B" w:rsidRDefault="00980BF0" w:rsidP="0081144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144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980BF0" w:rsidRDefault="00980BF0" w:rsidP="00980BF0">
      <w:pPr>
        <w:pStyle w:val="ConsPlusTitle"/>
        <w:jc w:val="center"/>
        <w:outlineLvl w:val="0"/>
      </w:pPr>
    </w:p>
    <w:p w:rsidR="00980BF0" w:rsidRDefault="00980BF0" w:rsidP="00980BF0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F0" w:rsidRDefault="00980BF0" w:rsidP="00980BF0">
      <w:pPr>
        <w:pStyle w:val="a5"/>
      </w:pPr>
    </w:p>
    <w:p w:rsidR="00980BF0" w:rsidRPr="00464A03" w:rsidRDefault="00980BF0" w:rsidP="00980BF0">
      <w:pPr>
        <w:pStyle w:val="1"/>
        <w:rPr>
          <w:szCs w:val="32"/>
        </w:rPr>
      </w:pPr>
      <w:r w:rsidRPr="00464A03">
        <w:rPr>
          <w:szCs w:val="32"/>
        </w:rPr>
        <w:t>ВЕЛИКОУСТЮГСКАЯ ДУМА</w:t>
      </w:r>
    </w:p>
    <w:p w:rsidR="00980BF0" w:rsidRPr="00464A03" w:rsidRDefault="00980BF0" w:rsidP="00980BF0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464A03">
        <w:rPr>
          <w:b/>
          <w:sz w:val="26"/>
          <w:szCs w:val="26"/>
        </w:rPr>
        <w:t>ВЕЛИКОУСТЮГСКОГО МУНИЦИПАЛЬНОГО ОКРУГА</w:t>
      </w:r>
    </w:p>
    <w:p w:rsidR="00980BF0" w:rsidRPr="00464A03" w:rsidRDefault="00980BF0" w:rsidP="00980BF0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980BF0" w:rsidRPr="00464A03" w:rsidRDefault="00980BF0" w:rsidP="00980BF0">
      <w:pPr>
        <w:pStyle w:val="a3"/>
        <w:tabs>
          <w:tab w:val="left" w:pos="708"/>
        </w:tabs>
        <w:jc w:val="center"/>
        <w:rPr>
          <w:b/>
          <w:sz w:val="40"/>
          <w:szCs w:val="40"/>
        </w:rPr>
      </w:pPr>
      <w:r w:rsidRPr="00464A03">
        <w:rPr>
          <w:b/>
          <w:sz w:val="40"/>
          <w:szCs w:val="40"/>
        </w:rPr>
        <w:t>Р Е Ш Е Н И Е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</w:t>
      </w:r>
      <w:r w:rsidR="00980BF0">
        <w:rPr>
          <w:sz w:val="16"/>
        </w:rPr>
        <w:t>о</w:t>
      </w:r>
      <w:r>
        <w:rPr>
          <w:sz w:val="16"/>
        </w:rPr>
        <w:t>т</w:t>
      </w:r>
      <w:r w:rsidR="00980BF0">
        <w:rPr>
          <w:sz w:val="28"/>
          <w:szCs w:val="28"/>
        </w:rPr>
        <w:t xml:space="preserve">                    </w:t>
      </w:r>
      <w:r w:rsidR="00005B59">
        <w:rPr>
          <w:sz w:val="16"/>
        </w:rPr>
        <w:t xml:space="preserve">№ 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277D26" w:rsidRDefault="00214A33" w:rsidP="00214A33">
      <w:pPr>
        <w:rPr>
          <w:b/>
          <w:sz w:val="32"/>
          <w:szCs w:val="32"/>
        </w:rPr>
      </w:pPr>
    </w:p>
    <w:p w:rsidR="00D92BAC" w:rsidRDefault="001D57C2" w:rsidP="00D92BAC">
      <w:pPr>
        <w:ind w:left="708" w:firstLine="12"/>
        <w:rPr>
          <w:sz w:val="16"/>
        </w:rPr>
      </w:pPr>
      <w:r>
        <w:rPr>
          <w:noProof/>
        </w:rPr>
        <w:pict>
          <v:line id="Прямая соединительная линия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pt,7.9pt" to="226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8" o:spid="_x0000_s1029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5pt,7.75pt" to="226.3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pCBYndwAAAAJAQAADwAAAAAAAAAAAAAAAACsBAAAZHJzL2Rvd25yZXYueG1sUEsFBgAA&#10;AAAEAAQA8wAAALUFAAAAAA==&#10;"/>
        </w:pict>
      </w:r>
      <w:r>
        <w:rPr>
          <w:noProof/>
        </w:rPr>
        <w:pict>
          <v:line id="Прямая соединительная линия 3" o:spid="_x0000_s1028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7.95pt" to="10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BcDj9/cAAAACA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2" o:spid="_x0000_s1027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7.95pt" to="-7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CsaJjS2wAAAAkBAAAPAAAAAAAAAAAAAAAAAKwEAABkcnMvZG93bnJldi54bWxQSwUGAAAA&#10;AAQABADzAAAAtAUAAAAA&#10;"/>
        </w:pict>
      </w:r>
    </w:p>
    <w:tbl>
      <w:tblPr>
        <w:tblW w:w="463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D92BAC" w:rsidRPr="000A566A" w:rsidTr="005E1F94">
        <w:trPr>
          <w:cantSplit/>
          <w:trHeight w:val="683"/>
        </w:trPr>
        <w:tc>
          <w:tcPr>
            <w:tcW w:w="4638" w:type="dxa"/>
          </w:tcPr>
          <w:p w:rsidR="00D92BAC" w:rsidRPr="002E77DA" w:rsidRDefault="00980BF0" w:rsidP="002E77DA">
            <w:pPr>
              <w:pStyle w:val="ConsPlusTitle"/>
              <w:jc w:val="both"/>
              <w:rPr>
                <w:rFonts w:ascii="Times New Roman" w:eastAsia="NSimSun" w:hAnsi="Times New Roman" w:cs="Times New Roman"/>
                <w:b w:val="0"/>
                <w:bCs w:val="0"/>
                <w:sz w:val="28"/>
                <w:szCs w:val="28"/>
                <w:lang w:eastAsia="zh-CN"/>
              </w:rPr>
            </w:pPr>
            <w:r w:rsidRPr="002E77D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</w:t>
            </w:r>
            <w:r w:rsidR="00997C11" w:rsidRPr="002E77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решение Великоустюгской Думы от </w:t>
            </w:r>
            <w:r w:rsidR="002E77DA" w:rsidRPr="002E77DA">
              <w:rPr>
                <w:rFonts w:ascii="Times New Roman" w:hAnsi="Times New Roman" w:cs="Times New Roman"/>
                <w:b w:val="0"/>
                <w:sz w:val="28"/>
                <w:szCs w:val="28"/>
              </w:rPr>
              <w:t>06.12.2022</w:t>
            </w:r>
            <w:r w:rsidR="00997C11" w:rsidRPr="002E77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2E77DA" w:rsidRPr="002E77DA">
              <w:rPr>
                <w:rFonts w:ascii="Times New Roman" w:hAnsi="Times New Roman" w:cs="Times New Roman"/>
                <w:b w:val="0"/>
                <w:sz w:val="28"/>
                <w:szCs w:val="28"/>
              </w:rPr>
              <w:t>83</w:t>
            </w:r>
            <w:r w:rsidR="00997C11" w:rsidRPr="002E77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2E77DA" w:rsidRPr="002E77D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гарантиях деятельности и отдельных вопросах статуса старосты сельского населенного пункта  Великоустюгского муниципального округа Вологодской области</w:t>
            </w:r>
            <w:r w:rsidR="00997C11" w:rsidRPr="002E77D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D92BAC" w:rsidRPr="0044553C" w:rsidRDefault="00D92BAC" w:rsidP="003576D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D92BAC">
        <w:rPr>
          <w:lang w:eastAsia="ar-SA"/>
        </w:rPr>
        <w:tab/>
      </w:r>
    </w:p>
    <w:p w:rsidR="003576DA" w:rsidRDefault="003576DA" w:rsidP="003576DA">
      <w:pPr>
        <w:ind w:firstLine="708"/>
        <w:jc w:val="both"/>
        <w:rPr>
          <w:sz w:val="28"/>
          <w:szCs w:val="28"/>
        </w:rPr>
      </w:pPr>
    </w:p>
    <w:p w:rsidR="003576DA" w:rsidRPr="002E77DA" w:rsidRDefault="002E77DA" w:rsidP="003576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7DA">
        <w:rPr>
          <w:rFonts w:ascii="Times New Roman" w:hAnsi="Times New Roman" w:cs="Times New Roman"/>
          <w:color w:val="000000"/>
          <w:sz w:val="28"/>
          <w:szCs w:val="28"/>
        </w:rPr>
        <w:t>Руководствуясь частью 7 статьи 27.1 Федерального закона от 06.10.2003 № 131-Ф</w:t>
      </w:r>
      <w:bookmarkStart w:id="0" w:name="_GoBack"/>
      <w:bookmarkEnd w:id="0"/>
      <w:r w:rsidRPr="002E77DA">
        <w:rPr>
          <w:rFonts w:ascii="Times New Roman" w:hAnsi="Times New Roman" w:cs="Times New Roman"/>
          <w:color w:val="000000"/>
          <w:sz w:val="28"/>
          <w:szCs w:val="28"/>
        </w:rPr>
        <w:t>З «Об общих принципах организации местного самоуправления в Российской Федерации», законом Вологодской области от 10.07.2013 № 3121-ОЗ «О регулировании отдельных вопросов деятельности старост сельских населенных пунктов в Вологодской области</w:t>
      </w:r>
      <w:r w:rsidRPr="002E77DA">
        <w:rPr>
          <w:rFonts w:ascii="Times New Roman" w:hAnsi="Times New Roman" w:cs="Times New Roman"/>
          <w:sz w:val="28"/>
          <w:szCs w:val="28"/>
        </w:rPr>
        <w:t xml:space="preserve">», </w:t>
      </w:r>
      <w:r w:rsidR="003576DA" w:rsidRPr="002E77DA">
        <w:rPr>
          <w:rFonts w:ascii="Times New Roman" w:hAnsi="Times New Roman" w:cs="Times New Roman"/>
          <w:sz w:val="28"/>
          <w:szCs w:val="28"/>
        </w:rPr>
        <w:t>статьей 28 Устава Великоустюгского муниципального округа</w:t>
      </w:r>
      <w:r w:rsidRPr="002E77DA">
        <w:rPr>
          <w:rFonts w:ascii="Times New Roman" w:hAnsi="Times New Roman" w:cs="Times New Roman"/>
          <w:sz w:val="28"/>
          <w:szCs w:val="28"/>
        </w:rPr>
        <w:t>,</w:t>
      </w:r>
    </w:p>
    <w:p w:rsidR="00B756DC" w:rsidRDefault="00B756DC" w:rsidP="003576DA">
      <w:pPr>
        <w:ind w:firstLine="708"/>
        <w:jc w:val="both"/>
        <w:rPr>
          <w:b/>
          <w:sz w:val="28"/>
          <w:szCs w:val="28"/>
        </w:rPr>
      </w:pPr>
      <w:r w:rsidRPr="002E77DA">
        <w:rPr>
          <w:b/>
          <w:bCs/>
          <w:sz w:val="28"/>
          <w:szCs w:val="28"/>
        </w:rPr>
        <w:t>Великоустюгская Дума</w:t>
      </w:r>
      <w:r w:rsidR="00980BF0" w:rsidRPr="002E77DA">
        <w:rPr>
          <w:b/>
          <w:bCs/>
          <w:sz w:val="28"/>
          <w:szCs w:val="28"/>
        </w:rPr>
        <w:t xml:space="preserve"> </w:t>
      </w:r>
      <w:r w:rsidRPr="002E77DA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B756DC" w:rsidRDefault="00B756DC" w:rsidP="002E7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C11" w:rsidRPr="00A41B7B" w:rsidRDefault="003576DA" w:rsidP="00A41B7B">
      <w:pPr>
        <w:pStyle w:val="ConsPlusNormal"/>
        <w:tabs>
          <w:tab w:val="left" w:pos="567"/>
        </w:tabs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7B">
        <w:rPr>
          <w:rFonts w:ascii="Times New Roman" w:hAnsi="Times New Roman" w:cs="Times New Roman"/>
          <w:sz w:val="28"/>
          <w:szCs w:val="28"/>
        </w:rPr>
        <w:t xml:space="preserve">1. </w:t>
      </w:r>
      <w:r w:rsidR="00980BF0" w:rsidRPr="00A41B7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97C11" w:rsidRPr="00A41B7B">
        <w:rPr>
          <w:rFonts w:ascii="Times New Roman" w:hAnsi="Times New Roman" w:cs="Times New Roman"/>
          <w:sz w:val="28"/>
          <w:szCs w:val="28"/>
        </w:rPr>
        <w:t xml:space="preserve">решение Великоустюгской Думы от </w:t>
      </w:r>
      <w:r w:rsidR="002E77DA" w:rsidRPr="00A41B7B">
        <w:rPr>
          <w:rFonts w:ascii="Times New Roman" w:hAnsi="Times New Roman" w:cs="Times New Roman"/>
          <w:sz w:val="28"/>
          <w:szCs w:val="28"/>
        </w:rPr>
        <w:t>06.12.2022 № 83 «О гарантиях деятельности и отдельных вопросах статуса старосты сельского населенного пункта  Великоустюгского муниципального округа Вологодской области»</w:t>
      </w:r>
      <w:r w:rsidR="00997C11" w:rsidRPr="00A41B7B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997C11" w:rsidRPr="00A41B7B" w:rsidRDefault="002E77DA" w:rsidP="00A41B7B">
      <w:pPr>
        <w:pStyle w:val="ConsPlusNormal"/>
        <w:tabs>
          <w:tab w:val="left" w:pos="567"/>
        </w:tabs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7B">
        <w:rPr>
          <w:rFonts w:ascii="Times New Roman" w:hAnsi="Times New Roman" w:cs="Times New Roman"/>
          <w:sz w:val="28"/>
          <w:szCs w:val="28"/>
        </w:rPr>
        <w:t>1.1. Пункт 2</w:t>
      </w:r>
      <w:r w:rsidR="00997C11" w:rsidRPr="00A41B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A41B7B">
        <w:rPr>
          <w:rFonts w:ascii="Times New Roman" w:hAnsi="Times New Roman" w:cs="Times New Roman"/>
          <w:sz w:val="28"/>
          <w:szCs w:val="28"/>
        </w:rPr>
        <w:t>я</w:t>
      </w:r>
      <w:r w:rsidR="00997C11" w:rsidRPr="00A41B7B">
        <w:rPr>
          <w:rFonts w:ascii="Times New Roman" w:hAnsi="Times New Roman" w:cs="Times New Roman"/>
          <w:sz w:val="28"/>
          <w:szCs w:val="28"/>
        </w:rPr>
        <w:t xml:space="preserve"> </w:t>
      </w:r>
      <w:r w:rsidRPr="00A41B7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97C11" w:rsidRPr="00A41B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77DA" w:rsidRPr="00A41B7B" w:rsidRDefault="00997C11" w:rsidP="003908DA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B7B">
        <w:rPr>
          <w:sz w:val="28"/>
          <w:szCs w:val="28"/>
        </w:rPr>
        <w:t>«</w:t>
      </w:r>
      <w:r w:rsidR="002E77DA" w:rsidRPr="00A41B7B">
        <w:rPr>
          <w:sz w:val="28"/>
          <w:szCs w:val="28"/>
        </w:rPr>
        <w:t xml:space="preserve">2. </w:t>
      </w:r>
      <w:r w:rsidR="002E77DA" w:rsidRPr="00A41B7B">
        <w:rPr>
          <w:rFonts w:eastAsia="NSimSun"/>
          <w:sz w:val="28"/>
          <w:szCs w:val="28"/>
          <w:lang w:eastAsia="zh-CN"/>
        </w:rPr>
        <w:t>В</w:t>
      </w:r>
      <w:r w:rsidR="00A41B7B" w:rsidRPr="00A41B7B">
        <w:rPr>
          <w:rFonts w:eastAsiaTheme="minorHAnsi"/>
          <w:sz w:val="28"/>
          <w:szCs w:val="28"/>
          <w:lang w:eastAsia="en-US"/>
        </w:rPr>
        <w:t xml:space="preserve"> </w:t>
      </w:r>
      <w:r w:rsidR="00A41B7B">
        <w:rPr>
          <w:rFonts w:eastAsiaTheme="minorHAnsi"/>
          <w:sz w:val="28"/>
          <w:szCs w:val="28"/>
          <w:lang w:eastAsia="en-US"/>
        </w:rPr>
        <w:t xml:space="preserve">целях стимулирования активности старост при осуществлении ими </w:t>
      </w:r>
      <w:r w:rsidR="00A41B7B" w:rsidRPr="00A41B7B">
        <w:rPr>
          <w:rFonts w:eastAsia="NSimSun"/>
          <w:sz w:val="28"/>
          <w:szCs w:val="28"/>
          <w:lang w:eastAsia="zh-CN"/>
        </w:rPr>
        <w:t>своих</w:t>
      </w:r>
      <w:r w:rsidR="00A41B7B">
        <w:rPr>
          <w:rFonts w:eastAsiaTheme="minorHAnsi"/>
          <w:sz w:val="28"/>
          <w:szCs w:val="28"/>
          <w:lang w:eastAsia="en-US"/>
        </w:rPr>
        <w:t xml:space="preserve"> полномочий</w:t>
      </w:r>
      <w:r w:rsidR="003908DA">
        <w:rPr>
          <w:rFonts w:eastAsiaTheme="minorHAnsi"/>
          <w:sz w:val="28"/>
          <w:szCs w:val="28"/>
          <w:lang w:eastAsia="en-US"/>
        </w:rPr>
        <w:t xml:space="preserve"> у</w:t>
      </w:r>
      <w:r w:rsidR="002E77DA" w:rsidRPr="00A41B7B">
        <w:rPr>
          <w:color w:val="000000"/>
          <w:sz w:val="28"/>
          <w:szCs w:val="28"/>
          <w:shd w:val="clear" w:color="auto" w:fill="FFFFFF"/>
        </w:rPr>
        <w:t>твердить Положение о материальном поощрении старост сельских населенных пунктов на территории</w:t>
      </w:r>
      <w:r w:rsidR="002E77DA" w:rsidRPr="00A41B7B">
        <w:rPr>
          <w:sz w:val="28"/>
          <w:szCs w:val="28"/>
        </w:rPr>
        <w:t xml:space="preserve"> Великоустюгского муниципального округа Вологодской области (приложение № 4).</w:t>
      </w:r>
      <w:r w:rsidR="003908DA">
        <w:rPr>
          <w:sz w:val="28"/>
          <w:szCs w:val="28"/>
        </w:rPr>
        <w:t>»</w:t>
      </w:r>
      <w:r w:rsidR="002E77DA" w:rsidRPr="00A41B7B">
        <w:rPr>
          <w:sz w:val="28"/>
          <w:szCs w:val="28"/>
        </w:rPr>
        <w:t xml:space="preserve"> </w:t>
      </w:r>
    </w:p>
    <w:p w:rsidR="002E77DA" w:rsidRPr="00A41B7B" w:rsidRDefault="00997C11" w:rsidP="002E77D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B7B">
        <w:rPr>
          <w:rFonts w:ascii="Times New Roman" w:hAnsi="Times New Roman" w:cs="Times New Roman"/>
          <w:sz w:val="28"/>
          <w:szCs w:val="28"/>
        </w:rPr>
        <w:t xml:space="preserve">1.2. </w:t>
      </w:r>
      <w:r w:rsidR="002E77DA" w:rsidRPr="00A41B7B">
        <w:rPr>
          <w:rFonts w:ascii="Times New Roman" w:hAnsi="Times New Roman" w:cs="Times New Roman"/>
          <w:sz w:val="28"/>
          <w:szCs w:val="28"/>
        </w:rPr>
        <w:t>Дополнить решение приложени</w:t>
      </w:r>
      <w:r w:rsidR="003908DA">
        <w:rPr>
          <w:rFonts w:ascii="Times New Roman" w:hAnsi="Times New Roman" w:cs="Times New Roman"/>
          <w:sz w:val="28"/>
          <w:szCs w:val="28"/>
        </w:rPr>
        <w:t>ем</w:t>
      </w:r>
      <w:r w:rsidR="002E77DA" w:rsidRPr="00A41B7B">
        <w:rPr>
          <w:rFonts w:ascii="Times New Roman" w:hAnsi="Times New Roman" w:cs="Times New Roman"/>
          <w:sz w:val="28"/>
          <w:szCs w:val="28"/>
        </w:rPr>
        <w:t xml:space="preserve"> № 4 согласно приложени</w:t>
      </w:r>
      <w:r w:rsidR="003908DA">
        <w:rPr>
          <w:rFonts w:ascii="Times New Roman" w:hAnsi="Times New Roman" w:cs="Times New Roman"/>
          <w:sz w:val="28"/>
          <w:szCs w:val="28"/>
        </w:rPr>
        <w:t>ю</w:t>
      </w:r>
      <w:r w:rsidR="002E77DA" w:rsidRPr="00A41B7B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3576DA" w:rsidRPr="003576DA" w:rsidRDefault="00272676" w:rsidP="003576D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576DA" w:rsidRPr="003576DA">
        <w:rPr>
          <w:rFonts w:eastAsia="Calibri"/>
          <w:sz w:val="28"/>
          <w:szCs w:val="28"/>
        </w:rPr>
        <w:t>.</w:t>
      </w:r>
      <w:r w:rsidR="003576DA" w:rsidRPr="003576DA">
        <w:rPr>
          <w:sz w:val="28"/>
          <w:szCs w:val="28"/>
        </w:rPr>
        <w:t xml:space="preserve"> Настоящее решение вступает в силу п</w:t>
      </w:r>
      <w:r w:rsidR="00E02FAC">
        <w:rPr>
          <w:sz w:val="28"/>
          <w:szCs w:val="28"/>
        </w:rPr>
        <w:t>осле официального опубликования.</w:t>
      </w:r>
    </w:p>
    <w:p w:rsidR="00D92BAC" w:rsidRPr="0044553C" w:rsidRDefault="00D92BAC" w:rsidP="00B756D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BAC" w:rsidRPr="001D20C3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28569F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28569F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lastRenderedPageBreak/>
              <w:t xml:space="preserve">Председатель </w:t>
            </w:r>
          </w:p>
          <w:p w:rsidR="00D92BAC" w:rsidRPr="00CB2362" w:rsidRDefault="00D92BAC" w:rsidP="0028569F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28569F">
            <w:pPr>
              <w:rPr>
                <w:sz w:val="28"/>
                <w:szCs w:val="28"/>
              </w:rPr>
            </w:pPr>
          </w:p>
          <w:p w:rsidR="00D92BAC" w:rsidRPr="00CB2362" w:rsidRDefault="00D92BAC" w:rsidP="0028569F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28569F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28569F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28569F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</w:p>
        </w:tc>
      </w:tr>
    </w:tbl>
    <w:p w:rsidR="00D92BAC" w:rsidRDefault="00D92BAC" w:rsidP="00D92BAC">
      <w:pPr>
        <w:rPr>
          <w:sz w:val="26"/>
          <w:szCs w:val="26"/>
        </w:rPr>
      </w:pPr>
    </w:p>
    <w:p w:rsidR="003576DA" w:rsidRDefault="003576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3908DA" w:rsidRDefault="003908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3908DA" w:rsidRDefault="003908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3908DA" w:rsidRDefault="003908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3908DA" w:rsidRDefault="003908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3908DA" w:rsidRDefault="003908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3908DA" w:rsidRDefault="003908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3908DA" w:rsidRDefault="003908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A41B7B">
      <w:pPr>
        <w:ind w:left="5387"/>
        <w:jc w:val="center"/>
      </w:pPr>
      <w:r>
        <w:t xml:space="preserve">Приложение </w:t>
      </w:r>
    </w:p>
    <w:p w:rsidR="00A41B7B" w:rsidRDefault="00A41B7B" w:rsidP="00A41B7B">
      <w:pPr>
        <w:ind w:left="5387"/>
        <w:jc w:val="center"/>
      </w:pPr>
      <w:r>
        <w:t xml:space="preserve">к решению </w:t>
      </w:r>
    </w:p>
    <w:p w:rsidR="00A41B7B" w:rsidRDefault="00A41B7B" w:rsidP="00A41B7B">
      <w:pPr>
        <w:ind w:left="5387"/>
        <w:jc w:val="center"/>
      </w:pPr>
      <w:r>
        <w:t xml:space="preserve">Великоустюгской Думы </w:t>
      </w:r>
    </w:p>
    <w:p w:rsidR="00A41B7B" w:rsidRDefault="00A41B7B" w:rsidP="00A41B7B">
      <w:pPr>
        <w:ind w:left="5387"/>
        <w:jc w:val="center"/>
      </w:pPr>
      <w:r>
        <w:t>от __________ № ____</w:t>
      </w:r>
    </w:p>
    <w:p w:rsidR="00A41B7B" w:rsidRDefault="00A41B7B" w:rsidP="00A41B7B">
      <w:pPr>
        <w:ind w:left="5387"/>
        <w:jc w:val="center"/>
      </w:pPr>
    </w:p>
    <w:p w:rsidR="0081144B" w:rsidRDefault="0081144B" w:rsidP="00A41B7B">
      <w:pPr>
        <w:ind w:left="5387"/>
        <w:jc w:val="center"/>
      </w:pPr>
    </w:p>
    <w:p w:rsidR="00A41B7B" w:rsidRPr="003A48C2" w:rsidRDefault="00A41B7B" w:rsidP="00A41B7B">
      <w:pPr>
        <w:ind w:left="5387"/>
        <w:jc w:val="center"/>
      </w:pPr>
      <w:r w:rsidRPr="003A48C2">
        <w:t>УТВЕРЖДЕН</w:t>
      </w:r>
      <w:r>
        <w:t>О</w:t>
      </w:r>
      <w:r w:rsidRPr="003A48C2">
        <w:t>:</w:t>
      </w:r>
    </w:p>
    <w:p w:rsidR="00A41B7B" w:rsidRPr="003A48C2" w:rsidRDefault="00A41B7B" w:rsidP="00A41B7B">
      <w:pPr>
        <w:ind w:left="5387"/>
        <w:jc w:val="center"/>
      </w:pPr>
      <w:r w:rsidRPr="003A48C2">
        <w:t xml:space="preserve">решением Великоустюгской Думы </w:t>
      </w:r>
    </w:p>
    <w:p w:rsidR="00A41B7B" w:rsidRPr="003A48C2" w:rsidRDefault="00A41B7B" w:rsidP="00A41B7B">
      <w:pPr>
        <w:ind w:left="5387"/>
        <w:jc w:val="center"/>
      </w:pPr>
      <w:r w:rsidRPr="003A48C2">
        <w:t>от 06.12.2022 № 8</w:t>
      </w:r>
      <w:r>
        <w:t>3</w:t>
      </w:r>
    </w:p>
    <w:p w:rsidR="00A41B7B" w:rsidRPr="003A48C2" w:rsidRDefault="00A41B7B" w:rsidP="00A41B7B">
      <w:pPr>
        <w:ind w:left="5387"/>
        <w:jc w:val="center"/>
      </w:pPr>
    </w:p>
    <w:p w:rsidR="00A41B7B" w:rsidRPr="003A48C2" w:rsidRDefault="00A41B7B" w:rsidP="00A41B7B">
      <w:pPr>
        <w:ind w:left="5387"/>
        <w:jc w:val="center"/>
      </w:pPr>
      <w:r w:rsidRPr="003A48C2">
        <w:t>(приложение</w:t>
      </w:r>
      <w:r>
        <w:t xml:space="preserve"> № 4</w:t>
      </w:r>
      <w:r w:rsidRPr="003A48C2">
        <w:t>)</w:t>
      </w: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A41B7B">
      <w:pPr>
        <w:shd w:val="clear" w:color="auto" w:fill="FFFFFF"/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  <w:r w:rsidRPr="00A41B7B">
        <w:rPr>
          <w:b/>
          <w:caps/>
          <w:color w:val="000000"/>
          <w:sz w:val="28"/>
          <w:szCs w:val="28"/>
          <w:shd w:val="clear" w:color="auto" w:fill="FFFFFF"/>
        </w:rPr>
        <w:t>Положение </w:t>
      </w:r>
    </w:p>
    <w:p w:rsidR="00A41B7B" w:rsidRPr="00A41B7B" w:rsidRDefault="00A41B7B" w:rsidP="00A41B7B">
      <w:pPr>
        <w:shd w:val="clear" w:color="auto" w:fill="FFFFFF"/>
        <w:jc w:val="center"/>
        <w:rPr>
          <w:b/>
          <w:bCs/>
          <w:caps/>
          <w:color w:val="000000"/>
          <w:szCs w:val="28"/>
        </w:rPr>
      </w:pPr>
      <w:r w:rsidRPr="00A41B7B">
        <w:rPr>
          <w:b/>
          <w:caps/>
          <w:color w:val="000000"/>
          <w:sz w:val="28"/>
          <w:szCs w:val="28"/>
          <w:shd w:val="clear" w:color="auto" w:fill="FFFFFF"/>
        </w:rPr>
        <w:t>о материальном поощрении старост сельских населенных пунктов на территории</w:t>
      </w:r>
      <w:r w:rsidRPr="00A41B7B">
        <w:rPr>
          <w:b/>
          <w:caps/>
          <w:sz w:val="28"/>
          <w:szCs w:val="28"/>
        </w:rPr>
        <w:t xml:space="preserve"> Великоустюгского муниципального округа Вологодской области</w:t>
      </w:r>
    </w:p>
    <w:p w:rsidR="00A41B7B" w:rsidRDefault="00A41B7B" w:rsidP="00A41B7B">
      <w:pPr>
        <w:shd w:val="clear" w:color="auto" w:fill="FFFFFF"/>
        <w:jc w:val="center"/>
        <w:rPr>
          <w:b/>
          <w:bCs/>
          <w:caps/>
          <w:color w:val="000000"/>
          <w:szCs w:val="28"/>
        </w:rPr>
      </w:pPr>
    </w:p>
    <w:p w:rsidR="00A773DF" w:rsidRDefault="00A773DF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1.1. Настоящее Положение о материальном поощрении старост сельских населенных пунктов на территории </w:t>
      </w:r>
      <w:r w:rsidRPr="00A773DF">
        <w:rPr>
          <w:sz w:val="28"/>
          <w:szCs w:val="28"/>
        </w:rPr>
        <w:t>Великоустюгского муниципального округа Вологодской области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(далее — Положение</w:t>
      </w:r>
      <w:r w:rsidR="009D5820" w:rsidRPr="00A773DF">
        <w:rPr>
          <w:color w:val="000000"/>
          <w:sz w:val="28"/>
          <w:szCs w:val="28"/>
          <w:bdr w:val="none" w:sz="0" w:space="0" w:color="auto" w:frame="1"/>
        </w:rPr>
        <w:t>, округ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) разработано в целях </w:t>
      </w:r>
      <w:r w:rsidR="009D5820" w:rsidRPr="00A773DF">
        <w:rPr>
          <w:rFonts w:eastAsiaTheme="minorHAnsi"/>
          <w:sz w:val="28"/>
          <w:szCs w:val="28"/>
          <w:lang w:eastAsia="en-US"/>
        </w:rPr>
        <w:t>стимулирования активности старост</w:t>
      </w:r>
      <w:r w:rsidR="009D5820" w:rsidRPr="00A773DF">
        <w:rPr>
          <w:color w:val="000000"/>
          <w:sz w:val="28"/>
          <w:szCs w:val="28"/>
          <w:bdr w:val="none" w:sz="0" w:space="0" w:color="auto" w:frame="1"/>
        </w:rPr>
        <w:t xml:space="preserve"> сельских населенных пунктов округа </w:t>
      </w:r>
      <w:r w:rsidR="009D5820" w:rsidRPr="00A773DF">
        <w:rPr>
          <w:rFonts w:eastAsiaTheme="minorHAnsi"/>
          <w:sz w:val="28"/>
          <w:szCs w:val="28"/>
          <w:lang w:eastAsia="en-US"/>
        </w:rPr>
        <w:t xml:space="preserve"> при осуществлении ими </w:t>
      </w:r>
      <w:r w:rsidR="009D5820" w:rsidRPr="00A773DF">
        <w:rPr>
          <w:rFonts w:eastAsia="NSimSun"/>
          <w:sz w:val="28"/>
          <w:szCs w:val="28"/>
          <w:lang w:eastAsia="zh-CN"/>
        </w:rPr>
        <w:t>своих</w:t>
      </w:r>
      <w:r w:rsidR="009D5820" w:rsidRPr="00A773DF">
        <w:rPr>
          <w:rFonts w:eastAsiaTheme="minorHAnsi"/>
          <w:sz w:val="28"/>
          <w:szCs w:val="28"/>
          <w:lang w:eastAsia="en-US"/>
        </w:rPr>
        <w:t xml:space="preserve"> полномочий</w:t>
      </w:r>
      <w:r w:rsidRPr="00A773DF">
        <w:rPr>
          <w:color w:val="000000"/>
          <w:sz w:val="28"/>
          <w:szCs w:val="28"/>
          <w:bdr w:val="none" w:sz="0" w:space="0" w:color="auto" w:frame="1"/>
        </w:rPr>
        <w:t>.</w:t>
      </w:r>
    </w:p>
    <w:p w:rsidR="00A773DF" w:rsidRDefault="00A773DF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bCs/>
          <w:color w:val="000000"/>
          <w:sz w:val="28"/>
          <w:szCs w:val="28"/>
          <w:bdr w:val="none" w:sz="0" w:space="0" w:color="auto" w:frame="1"/>
        </w:rPr>
        <w:t>2. Условия, порядок и размер выплаты поощрения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2.1. Материальное поощрение старост производится путем ежегодной выплаты в денежной форме в порядке, определенном настоящим Положением, за счет средств бюджета </w:t>
      </w:r>
      <w:r w:rsidR="009D5820" w:rsidRPr="00A773DF">
        <w:rPr>
          <w:sz w:val="28"/>
          <w:szCs w:val="28"/>
        </w:rPr>
        <w:t>Великоустюгского муниципального округа</w:t>
      </w:r>
      <w:r w:rsidRPr="00A773DF">
        <w:rPr>
          <w:color w:val="000000"/>
          <w:sz w:val="28"/>
          <w:szCs w:val="28"/>
          <w:bdr w:val="none" w:sz="0" w:space="0" w:color="auto" w:frame="1"/>
        </w:rPr>
        <w:t>.</w:t>
      </w:r>
    </w:p>
    <w:p w:rsidR="00343F1A" w:rsidRPr="00A773DF" w:rsidRDefault="00343F1A" w:rsidP="00A773DF">
      <w:pPr>
        <w:autoSpaceDE w:val="0"/>
        <w:autoSpaceDN w:val="0"/>
        <w:adjustRightInd w:val="0"/>
        <w:ind w:firstLine="709"/>
        <w:jc w:val="both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2.2. Право на получение ежегодного материального поощрения имеют старосты</w:t>
      </w:r>
      <w:r w:rsidR="003908DA">
        <w:rPr>
          <w:color w:val="000000"/>
          <w:sz w:val="28"/>
          <w:szCs w:val="28"/>
          <w:bdr w:val="none" w:sz="0" w:space="0" w:color="auto" w:frame="1"/>
        </w:rPr>
        <w:t xml:space="preserve"> сельских населенных пунктов округа</w:t>
      </w:r>
      <w:r w:rsidRPr="00A773DF">
        <w:rPr>
          <w:color w:val="000000"/>
          <w:sz w:val="28"/>
          <w:szCs w:val="28"/>
          <w:bdr w:val="none" w:sz="0" w:space="0" w:color="auto" w:frame="1"/>
        </w:rPr>
        <w:t>, назначенные решени</w:t>
      </w:r>
      <w:r w:rsidR="00176D03" w:rsidRPr="00A773DF">
        <w:rPr>
          <w:color w:val="000000"/>
          <w:sz w:val="28"/>
          <w:szCs w:val="28"/>
          <w:bdr w:val="none" w:sz="0" w:space="0" w:color="auto" w:frame="1"/>
        </w:rPr>
        <w:t>ем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76D03" w:rsidRPr="00A773DF">
        <w:rPr>
          <w:rFonts w:eastAsiaTheme="minorHAnsi"/>
          <w:sz w:val="28"/>
          <w:szCs w:val="28"/>
          <w:lang w:eastAsia="en-US"/>
        </w:rPr>
        <w:t>представительного органа местного самоуправления по представлению схода граждан сельского населенного пункта</w:t>
      </w:r>
      <w:r w:rsidR="00194B1C">
        <w:rPr>
          <w:rFonts w:eastAsiaTheme="minorHAnsi"/>
          <w:sz w:val="28"/>
          <w:szCs w:val="28"/>
          <w:lang w:eastAsia="en-US"/>
        </w:rPr>
        <w:t xml:space="preserve">, при выполнении условий, установленных настоящим Положением. </w:t>
      </w:r>
    </w:p>
    <w:p w:rsidR="00343F1A" w:rsidRPr="00D82ECA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82ECA">
        <w:rPr>
          <w:color w:val="000000"/>
          <w:sz w:val="28"/>
          <w:szCs w:val="28"/>
          <w:bdr w:val="none" w:sz="0" w:space="0" w:color="auto" w:frame="1"/>
        </w:rPr>
        <w:t xml:space="preserve">2.3. Решение о материальном поощрении принимается комиссией по рассмотрению вопросов о поощрении старост сельских населенных пунктов </w:t>
      </w:r>
      <w:r w:rsidR="00176D03" w:rsidRPr="00D82ECA">
        <w:rPr>
          <w:sz w:val="28"/>
          <w:szCs w:val="28"/>
        </w:rPr>
        <w:t xml:space="preserve">Великоустюгского муниципального округа </w:t>
      </w:r>
      <w:r w:rsidRPr="00D82ECA">
        <w:rPr>
          <w:color w:val="000000"/>
          <w:sz w:val="28"/>
          <w:szCs w:val="28"/>
          <w:bdr w:val="none" w:sz="0" w:space="0" w:color="auto" w:frame="1"/>
        </w:rPr>
        <w:t xml:space="preserve">(далее — </w:t>
      </w:r>
      <w:r w:rsidR="003908DA">
        <w:rPr>
          <w:color w:val="000000"/>
          <w:sz w:val="28"/>
          <w:szCs w:val="28"/>
          <w:bdr w:val="none" w:sz="0" w:space="0" w:color="auto" w:frame="1"/>
        </w:rPr>
        <w:t xml:space="preserve">Комиссия) </w:t>
      </w:r>
      <w:r w:rsidRPr="00D82ECA">
        <w:rPr>
          <w:color w:val="000000"/>
          <w:sz w:val="28"/>
          <w:szCs w:val="28"/>
          <w:bdr w:val="none" w:sz="0" w:space="0" w:color="auto" w:frame="1"/>
        </w:rPr>
        <w:t xml:space="preserve">на основании ежегодного </w:t>
      </w:r>
      <w:r w:rsidRPr="00194B1C">
        <w:rPr>
          <w:sz w:val="28"/>
          <w:szCs w:val="28"/>
          <w:bdr w:val="none" w:sz="0" w:space="0" w:color="auto" w:frame="1"/>
        </w:rPr>
        <w:t>отчета старост</w:t>
      </w:r>
      <w:r w:rsidR="00176D03" w:rsidRPr="00194B1C">
        <w:rPr>
          <w:sz w:val="28"/>
          <w:szCs w:val="28"/>
          <w:bdr w:val="none" w:sz="0" w:space="0" w:color="auto" w:frame="1"/>
        </w:rPr>
        <w:t>ы</w:t>
      </w:r>
      <w:r w:rsidRPr="00194B1C">
        <w:rPr>
          <w:sz w:val="28"/>
          <w:szCs w:val="28"/>
          <w:bdr w:val="none" w:sz="0" w:space="0" w:color="auto" w:frame="1"/>
        </w:rPr>
        <w:t xml:space="preserve"> о проделанной работе</w:t>
      </w:r>
      <w:r w:rsidR="00D82ECA" w:rsidRPr="00194B1C">
        <w:rPr>
          <w:sz w:val="28"/>
          <w:szCs w:val="28"/>
          <w:bdr w:val="none" w:sz="0" w:space="0" w:color="auto" w:frame="1"/>
        </w:rPr>
        <w:t xml:space="preserve"> (</w:t>
      </w:r>
      <w:r w:rsidR="00D82ECA" w:rsidRPr="00194B1C">
        <w:rPr>
          <w:sz w:val="28"/>
          <w:szCs w:val="28"/>
        </w:rPr>
        <w:t>с указанием количественных и качественных показателей результатов работы</w:t>
      </w:r>
      <w:r w:rsidR="00D82ECA" w:rsidRPr="00194B1C">
        <w:rPr>
          <w:sz w:val="28"/>
          <w:szCs w:val="28"/>
          <w:bdr w:val="none" w:sz="0" w:space="0" w:color="auto" w:frame="1"/>
        </w:rPr>
        <w:t>)</w:t>
      </w:r>
      <w:r w:rsidRPr="00D82ECA">
        <w:rPr>
          <w:color w:val="000000"/>
          <w:sz w:val="28"/>
          <w:szCs w:val="28"/>
          <w:bdr w:val="none" w:sz="0" w:space="0" w:color="auto" w:frame="1"/>
        </w:rPr>
        <w:t xml:space="preserve"> по форме согласно приложению 1 к настоящему Положению.</w:t>
      </w:r>
      <w:r w:rsidR="00194B1C" w:rsidRPr="00194B1C">
        <w:rPr>
          <w:sz w:val="28"/>
          <w:szCs w:val="28"/>
        </w:rPr>
        <w:t xml:space="preserve"> </w:t>
      </w:r>
    </w:p>
    <w:p w:rsidR="00176D03" w:rsidRDefault="00176D03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Комиссия формируется</w:t>
      </w:r>
      <w:r w:rsidR="003908D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908DA" w:rsidRPr="00D82ECA">
        <w:rPr>
          <w:color w:val="000000"/>
          <w:sz w:val="28"/>
          <w:szCs w:val="28"/>
          <w:bdr w:val="none" w:sz="0" w:space="0" w:color="auto" w:frame="1"/>
        </w:rPr>
        <w:t xml:space="preserve">постановлением председателя Великоустюгской Думы 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в составе не менее 7 человек</w:t>
      </w:r>
      <w:r w:rsidR="003908DA">
        <w:rPr>
          <w:color w:val="000000"/>
          <w:sz w:val="28"/>
          <w:szCs w:val="28"/>
          <w:bdr w:val="none" w:sz="0" w:space="0" w:color="auto" w:frame="1"/>
        </w:rPr>
        <w:t>.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908DA">
        <w:rPr>
          <w:color w:val="000000"/>
          <w:sz w:val="28"/>
          <w:szCs w:val="28"/>
          <w:bdr w:val="none" w:sz="0" w:space="0" w:color="auto" w:frame="1"/>
        </w:rPr>
        <w:t>В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состав комиссии включа</w:t>
      </w:r>
      <w:r w:rsidR="00194B1C">
        <w:rPr>
          <w:color w:val="000000"/>
          <w:sz w:val="28"/>
          <w:szCs w:val="28"/>
          <w:bdr w:val="none" w:sz="0" w:space="0" w:color="auto" w:frame="1"/>
        </w:rPr>
        <w:t>ю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тся </w:t>
      </w:r>
      <w:r w:rsidRPr="00A659F5">
        <w:rPr>
          <w:color w:val="000000"/>
          <w:sz w:val="28"/>
          <w:szCs w:val="28"/>
          <w:bdr w:val="none" w:sz="0" w:space="0" w:color="auto" w:frame="1"/>
        </w:rPr>
        <w:t>депутаты Великоустюгской Думы, работники администрации Великоустюгского муниципального округа, представители общественности.</w:t>
      </w:r>
      <w:r w:rsidR="00194B1C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94B1C" w:rsidRDefault="00194B1C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 заседание комиссии с правом совещательного голоса приглашается </w:t>
      </w:r>
      <w:r w:rsidRPr="00A773DF">
        <w:rPr>
          <w:sz w:val="28"/>
          <w:szCs w:val="28"/>
        </w:rPr>
        <w:t>начальник территориального отдела администрации Великоустюгского муниципального округа Вологодской области (при рассмотрении отчета старосты населенного пункта, входящего в состав сельсовета, подведомственного соответствующему территориальному отделу)</w:t>
      </w:r>
      <w:r>
        <w:rPr>
          <w:sz w:val="28"/>
          <w:szCs w:val="28"/>
        </w:rPr>
        <w:t xml:space="preserve">. </w:t>
      </w:r>
    </w:p>
    <w:p w:rsidR="00194B1C" w:rsidRDefault="00194B1C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Старосты на заседание комиссии не приглашаются, Комиссией рассматриваются представленные </w:t>
      </w:r>
      <w:r w:rsidR="003908DA">
        <w:rPr>
          <w:sz w:val="28"/>
          <w:szCs w:val="28"/>
        </w:rPr>
        <w:t>документы</w:t>
      </w:r>
      <w:r>
        <w:rPr>
          <w:sz w:val="28"/>
          <w:szCs w:val="28"/>
        </w:rPr>
        <w:t>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2.4. Заседание Комиссии проводится в течение </w:t>
      </w:r>
      <w:r w:rsidR="00A773DF">
        <w:rPr>
          <w:color w:val="000000"/>
          <w:sz w:val="28"/>
          <w:szCs w:val="28"/>
          <w:bdr w:val="none" w:sz="0" w:space="0" w:color="auto" w:frame="1"/>
        </w:rPr>
        <w:t>пяти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рабочих дней со дня окончания приема </w:t>
      </w:r>
      <w:r w:rsidR="00176D03" w:rsidRPr="00A773DF">
        <w:rPr>
          <w:color w:val="000000"/>
          <w:sz w:val="28"/>
          <w:szCs w:val="28"/>
          <w:bdr w:val="none" w:sz="0" w:space="0" w:color="auto" w:frame="1"/>
        </w:rPr>
        <w:t>годовых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отчетов.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2.5. Заседание Комиссии считается правомочным, если на нем присутствует не менее половины от установленного количества членов Комиссии.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 w:rsidR="00E92AF2"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 В состав Комиссии включаются председатель Комиссии, заместитель председателя Комиссии, секретарь Комиссии</w:t>
      </w:r>
      <w:r w:rsidR="00785B3F">
        <w:rPr>
          <w:color w:val="000000"/>
          <w:sz w:val="28"/>
          <w:szCs w:val="28"/>
          <w:bdr w:val="none" w:sz="0" w:space="0" w:color="auto" w:frame="1"/>
        </w:rPr>
        <w:t xml:space="preserve"> и иные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члены Комиссии.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 w:rsidR="00E92AF2"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.1. Председатель Комиссии организует работу Комиссии и ведет ее заседания.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 w:rsidR="00E92AF2"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.2. Заместитель председателя Комиссии исполняет обязанности председателя Комиссии в его отсутствие или по его поручению.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 w:rsidR="00E92AF2"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.3.</w:t>
      </w:r>
      <w:r w:rsidR="00A659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773DF">
        <w:rPr>
          <w:color w:val="000000"/>
          <w:sz w:val="28"/>
          <w:szCs w:val="28"/>
          <w:bdr w:val="none" w:sz="0" w:space="0" w:color="auto" w:frame="1"/>
        </w:rPr>
        <w:t>Секретарь Комиссии: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 w:rsidR="00E92AF2"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.3.1. Обеспечивает организацию деятельности Комиссии, ведёт делопроизводство, организует подсчет голосов членов Комиссии, ведет протоколы заседаний Комиссии, а также выполняет по поручению председателя Комиссии иные полномочия.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bookmarkStart w:id="1" w:name="Bookmark1"/>
      <w:bookmarkEnd w:id="1"/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 w:rsidR="00E92AF2"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.3.2. Оповещает не позднее чем за 1 рабочий день членов Комиссии о дате заседания Комиссии, осуществляет передачу членам Комиссии документов, указанных в </w:t>
      </w:r>
      <w:r w:rsidRPr="0081144B">
        <w:rPr>
          <w:color w:val="000000"/>
          <w:sz w:val="28"/>
          <w:szCs w:val="28"/>
          <w:bdr w:val="none" w:sz="0" w:space="0" w:color="auto" w:frame="1"/>
        </w:rPr>
        <w:t>пункте 2.9, за исключением документов, предусмотренных пунктом 2.13 настоящего Положения</w:t>
      </w:r>
      <w:r w:rsidRPr="00A773DF">
        <w:rPr>
          <w:color w:val="000000"/>
          <w:sz w:val="28"/>
          <w:szCs w:val="28"/>
          <w:bdr w:val="none" w:sz="0" w:space="0" w:color="auto" w:frame="1"/>
        </w:rPr>
        <w:t>, в день проведения заседания Комиссии.</w:t>
      </w:r>
    </w:p>
    <w:p w:rsidR="00343F1A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</w:t>
      </w:r>
      <w:r w:rsidR="00E92AF2">
        <w:rPr>
          <w:color w:val="000000"/>
          <w:sz w:val="28"/>
          <w:szCs w:val="28"/>
          <w:bdr w:val="none" w:sz="0" w:space="0" w:color="auto" w:frame="1"/>
        </w:rPr>
        <w:t>6</w:t>
      </w:r>
      <w:r w:rsidRPr="00A773DF">
        <w:rPr>
          <w:color w:val="000000"/>
          <w:sz w:val="28"/>
          <w:szCs w:val="28"/>
          <w:bdr w:val="none" w:sz="0" w:space="0" w:color="auto" w:frame="1"/>
        </w:rPr>
        <w:t>.4.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E92AF2" w:rsidRPr="00A773DF" w:rsidRDefault="00E92AF2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2.7. </w:t>
      </w:r>
      <w:r w:rsidRPr="007E1C96">
        <w:rPr>
          <w:sz w:val="28"/>
          <w:szCs w:val="28"/>
          <w:bdr w:val="none" w:sz="0" w:space="0" w:color="auto" w:frame="1"/>
        </w:rPr>
        <w:t xml:space="preserve">Комиссия </w:t>
      </w:r>
      <w:r w:rsidRPr="00D82ECA">
        <w:rPr>
          <w:sz w:val="28"/>
          <w:szCs w:val="28"/>
        </w:rPr>
        <w:t>анализирует в соответствии с утвержденными критериями представленные отчеты и результаты работы</w:t>
      </w:r>
      <w:r>
        <w:rPr>
          <w:sz w:val="28"/>
          <w:szCs w:val="28"/>
        </w:rPr>
        <w:t xml:space="preserve"> старосты </w:t>
      </w:r>
      <w:r w:rsidRPr="00D82ECA">
        <w:rPr>
          <w:sz w:val="28"/>
          <w:szCs w:val="28"/>
        </w:rPr>
        <w:t>для</w:t>
      </w:r>
      <w:r>
        <w:rPr>
          <w:sz w:val="28"/>
          <w:szCs w:val="28"/>
        </w:rPr>
        <w:t xml:space="preserve"> расчета материального поощрения</w:t>
      </w:r>
      <w:r w:rsidRPr="00D82ECA">
        <w:rPr>
          <w:sz w:val="28"/>
          <w:szCs w:val="28"/>
        </w:rPr>
        <w:t>.</w:t>
      </w:r>
      <w:r w:rsidRPr="007E1C96">
        <w:rPr>
          <w:sz w:val="28"/>
          <w:szCs w:val="28"/>
        </w:rPr>
        <w:t xml:space="preserve"> Решения комиссии</w:t>
      </w:r>
      <w:r>
        <w:rPr>
          <w:sz w:val="28"/>
          <w:szCs w:val="28"/>
        </w:rPr>
        <w:t xml:space="preserve"> принимаются </w:t>
      </w:r>
      <w:r w:rsidRPr="00785B3F">
        <w:rPr>
          <w:sz w:val="28"/>
          <w:szCs w:val="28"/>
        </w:rPr>
        <w:t>путем открытого голосования</w:t>
      </w:r>
      <w:r>
        <w:rPr>
          <w:sz w:val="28"/>
          <w:szCs w:val="28"/>
        </w:rPr>
        <w:t xml:space="preserve"> большинством голосов присутствующих на заседании членов (в случае равенства голосов, - решающим является голос председательствующего) и</w:t>
      </w:r>
      <w:r w:rsidRPr="007E1C96">
        <w:rPr>
          <w:sz w:val="28"/>
          <w:szCs w:val="28"/>
        </w:rPr>
        <w:t xml:space="preserve"> оформляются протоколом, который подписывается председательствующим на заседании и секретарем.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2.8. Комиссия осуществляет следующие функции:</w:t>
      </w:r>
    </w:p>
    <w:p w:rsidR="00343F1A" w:rsidRPr="00A773DF" w:rsidRDefault="00A773DF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 xml:space="preserve"> рассматривает, анализирует и осуществляет оценку представленных документов по критериям, определенным настоящим Положением;</w:t>
      </w:r>
    </w:p>
    <w:p w:rsidR="00343F1A" w:rsidRPr="00A773DF" w:rsidRDefault="00A773DF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 xml:space="preserve"> при необходимости организует выезд членов Комиссии для проверки сведений, указанных в представленных документах;</w:t>
      </w:r>
    </w:p>
    <w:p w:rsidR="00343F1A" w:rsidRPr="00A773DF" w:rsidRDefault="00A773DF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 xml:space="preserve"> принимает решение по материальному поощрению старост</w:t>
      </w:r>
      <w:r w:rsidR="00194B1C">
        <w:rPr>
          <w:color w:val="000000"/>
          <w:sz w:val="28"/>
          <w:szCs w:val="28"/>
          <w:bdr w:val="none" w:sz="0" w:space="0" w:color="auto" w:frame="1"/>
        </w:rPr>
        <w:t>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2.9. Документы предусмотренные пунктом 2.13 настоящего Положения, а также ежегодный отчет</w:t>
      </w:r>
      <w:r w:rsidR="00E92AF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старост</w:t>
      </w:r>
      <w:r w:rsidR="00E92AF2">
        <w:rPr>
          <w:color w:val="000000"/>
          <w:sz w:val="28"/>
          <w:szCs w:val="28"/>
          <w:bdr w:val="none" w:sz="0" w:space="0" w:color="auto" w:frame="1"/>
        </w:rPr>
        <w:t xml:space="preserve"> за прошедший календарный год (при необходимости с приложением дополнительных </w:t>
      </w:r>
      <w:r w:rsidR="00E92AF2" w:rsidRPr="00A773DF">
        <w:rPr>
          <w:color w:val="000000"/>
          <w:sz w:val="28"/>
          <w:szCs w:val="28"/>
          <w:bdr w:val="none" w:sz="0" w:space="0" w:color="auto" w:frame="1"/>
        </w:rPr>
        <w:t>материал</w:t>
      </w:r>
      <w:r w:rsidR="00E92AF2">
        <w:rPr>
          <w:color w:val="000000"/>
          <w:sz w:val="28"/>
          <w:szCs w:val="28"/>
          <w:bdr w:val="none" w:sz="0" w:space="0" w:color="auto" w:frame="1"/>
        </w:rPr>
        <w:t xml:space="preserve">ов в виде </w:t>
      </w:r>
      <w:r w:rsidR="00E92AF2" w:rsidRPr="00A773DF">
        <w:rPr>
          <w:color w:val="000000"/>
          <w:sz w:val="28"/>
          <w:szCs w:val="28"/>
          <w:bdr w:val="none" w:sz="0" w:space="0" w:color="auto" w:frame="1"/>
        </w:rPr>
        <w:t xml:space="preserve">фото, </w:t>
      </w:r>
      <w:r w:rsidR="00E92AF2">
        <w:rPr>
          <w:color w:val="000000"/>
          <w:sz w:val="28"/>
          <w:szCs w:val="28"/>
          <w:bdr w:val="none" w:sz="0" w:space="0" w:color="auto" w:frame="1"/>
        </w:rPr>
        <w:t>наград</w:t>
      </w:r>
      <w:r w:rsidR="00E92AF2" w:rsidRPr="00A773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92AF2">
        <w:rPr>
          <w:color w:val="000000"/>
          <w:sz w:val="28"/>
          <w:szCs w:val="28"/>
          <w:bdr w:val="none" w:sz="0" w:space="0" w:color="auto" w:frame="1"/>
        </w:rPr>
        <w:t>(</w:t>
      </w:r>
      <w:r w:rsidR="00E92AF2" w:rsidRPr="00A773DF">
        <w:rPr>
          <w:color w:val="000000"/>
          <w:sz w:val="28"/>
          <w:szCs w:val="28"/>
          <w:bdr w:val="none" w:sz="0" w:space="0" w:color="auto" w:frame="1"/>
        </w:rPr>
        <w:t>благодарност</w:t>
      </w:r>
      <w:r w:rsidR="00E92AF2">
        <w:rPr>
          <w:color w:val="000000"/>
          <w:sz w:val="28"/>
          <w:szCs w:val="28"/>
          <w:bdr w:val="none" w:sz="0" w:space="0" w:color="auto" w:frame="1"/>
        </w:rPr>
        <w:t>ей)</w:t>
      </w:r>
      <w:r w:rsidR="00E92AF2" w:rsidRPr="00A773DF">
        <w:rPr>
          <w:color w:val="000000"/>
          <w:sz w:val="28"/>
          <w:szCs w:val="28"/>
          <w:bdr w:val="none" w:sz="0" w:space="0" w:color="auto" w:frame="1"/>
        </w:rPr>
        <w:t xml:space="preserve"> со стороны граждан, организаций, органов власти, копи</w:t>
      </w:r>
      <w:r w:rsidR="00E92AF2">
        <w:rPr>
          <w:color w:val="000000"/>
          <w:sz w:val="28"/>
          <w:szCs w:val="28"/>
          <w:bdr w:val="none" w:sz="0" w:space="0" w:color="auto" w:frame="1"/>
        </w:rPr>
        <w:t>й</w:t>
      </w:r>
      <w:r w:rsidR="00E92AF2" w:rsidRPr="00A773DF">
        <w:rPr>
          <w:color w:val="000000"/>
          <w:sz w:val="28"/>
          <w:szCs w:val="28"/>
          <w:bdr w:val="none" w:sz="0" w:space="0" w:color="auto" w:frame="1"/>
        </w:rPr>
        <w:t xml:space="preserve"> обращений</w:t>
      </w:r>
      <w:r w:rsidR="00E92AF2">
        <w:rPr>
          <w:color w:val="000000"/>
          <w:sz w:val="28"/>
          <w:szCs w:val="28"/>
          <w:bdr w:val="none" w:sz="0" w:space="0" w:color="auto" w:frame="1"/>
        </w:rPr>
        <w:t xml:space="preserve"> от имени старосты по вопросам местного значения в адрес физических и юридических лиц</w:t>
      </w:r>
      <w:r w:rsidR="00E92AF2" w:rsidRPr="00A773DF">
        <w:rPr>
          <w:color w:val="000000"/>
          <w:sz w:val="28"/>
          <w:szCs w:val="28"/>
          <w:bdr w:val="none" w:sz="0" w:space="0" w:color="auto" w:frame="1"/>
        </w:rPr>
        <w:t xml:space="preserve"> и т.д.)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в письменном или печатном виде представляются в </w:t>
      </w:r>
      <w:r w:rsidR="00176D03" w:rsidRPr="00A773DF">
        <w:rPr>
          <w:color w:val="000000"/>
          <w:sz w:val="28"/>
          <w:szCs w:val="28"/>
          <w:bdr w:val="none" w:sz="0" w:space="0" w:color="auto" w:frame="1"/>
        </w:rPr>
        <w:t>организационно-правовой отдел Великоустюгской Думы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не позднее </w:t>
      </w:r>
      <w:r w:rsidR="00176D03" w:rsidRPr="00A773DF">
        <w:rPr>
          <w:color w:val="000000"/>
          <w:sz w:val="28"/>
          <w:szCs w:val="28"/>
          <w:bdr w:val="none" w:sz="0" w:space="0" w:color="auto" w:frame="1"/>
        </w:rPr>
        <w:t>01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908DA">
        <w:rPr>
          <w:color w:val="000000"/>
          <w:sz w:val="28"/>
          <w:szCs w:val="28"/>
          <w:bdr w:val="none" w:sz="0" w:space="0" w:color="auto" w:frame="1"/>
        </w:rPr>
        <w:t>марта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E92AF2">
        <w:rPr>
          <w:color w:val="000000"/>
          <w:sz w:val="28"/>
          <w:szCs w:val="28"/>
          <w:bdr w:val="none" w:sz="0" w:space="0" w:color="auto" w:frame="1"/>
        </w:rPr>
        <w:t>, следующего за отчетным</w:t>
      </w:r>
      <w:r w:rsidRPr="00A773DF">
        <w:rPr>
          <w:color w:val="000000"/>
          <w:sz w:val="28"/>
          <w:szCs w:val="28"/>
          <w:bdr w:val="none" w:sz="0" w:space="0" w:color="auto" w:frame="1"/>
        </w:rPr>
        <w:t>.</w:t>
      </w:r>
    </w:p>
    <w:p w:rsidR="00343F1A" w:rsidRPr="00051858" w:rsidRDefault="00343F1A" w:rsidP="00051858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2.10. </w:t>
      </w:r>
      <w:r w:rsidRPr="00051858">
        <w:rPr>
          <w:color w:val="000000"/>
          <w:sz w:val="28"/>
          <w:szCs w:val="28"/>
          <w:bdr w:val="none" w:sz="0" w:space="0" w:color="auto" w:frame="1"/>
        </w:rPr>
        <w:t>Денежное поощрение старост выплачивается в размере до 6</w:t>
      </w:r>
      <w:r w:rsidR="003908DA">
        <w:rPr>
          <w:color w:val="000000"/>
          <w:sz w:val="28"/>
          <w:szCs w:val="28"/>
          <w:bdr w:val="none" w:sz="0" w:space="0" w:color="auto" w:frame="1"/>
        </w:rPr>
        <w:t>9</w:t>
      </w:r>
      <w:r w:rsidRPr="00051858">
        <w:rPr>
          <w:color w:val="000000"/>
          <w:sz w:val="28"/>
          <w:szCs w:val="28"/>
          <w:bdr w:val="none" w:sz="0" w:space="0" w:color="auto" w:frame="1"/>
        </w:rPr>
        <w:t>00</w:t>
      </w:r>
      <w:r w:rsidR="00176D03" w:rsidRPr="00051858">
        <w:rPr>
          <w:color w:val="000000"/>
          <w:sz w:val="28"/>
          <w:szCs w:val="28"/>
          <w:bdr w:val="none" w:sz="0" w:space="0" w:color="auto" w:frame="1"/>
        </w:rPr>
        <w:t xml:space="preserve"> (ш</w:t>
      </w:r>
      <w:r w:rsidRPr="00051858">
        <w:rPr>
          <w:color w:val="000000"/>
          <w:sz w:val="28"/>
          <w:szCs w:val="28"/>
          <w:bdr w:val="none" w:sz="0" w:space="0" w:color="auto" w:frame="1"/>
        </w:rPr>
        <w:t>ест</w:t>
      </w:r>
      <w:r w:rsidR="00176D03" w:rsidRPr="00051858">
        <w:rPr>
          <w:color w:val="000000"/>
          <w:sz w:val="28"/>
          <w:szCs w:val="28"/>
          <w:bdr w:val="none" w:sz="0" w:space="0" w:color="auto" w:frame="1"/>
        </w:rPr>
        <w:t>и</w:t>
      </w:r>
      <w:r w:rsidRPr="00051858">
        <w:rPr>
          <w:color w:val="000000"/>
          <w:sz w:val="28"/>
          <w:szCs w:val="28"/>
          <w:bdr w:val="none" w:sz="0" w:space="0" w:color="auto" w:frame="1"/>
        </w:rPr>
        <w:t xml:space="preserve"> тысяч</w:t>
      </w:r>
      <w:r w:rsidR="003908DA">
        <w:rPr>
          <w:color w:val="000000"/>
          <w:sz w:val="28"/>
          <w:szCs w:val="28"/>
          <w:bdr w:val="none" w:sz="0" w:space="0" w:color="auto" w:frame="1"/>
        </w:rPr>
        <w:t xml:space="preserve"> девятисот</w:t>
      </w:r>
      <w:r w:rsidRPr="00051858">
        <w:rPr>
          <w:color w:val="000000"/>
          <w:sz w:val="28"/>
          <w:szCs w:val="28"/>
          <w:bdr w:val="none" w:sz="0" w:space="0" w:color="auto" w:frame="1"/>
        </w:rPr>
        <w:t>) рублей один раз в год</w:t>
      </w:r>
      <w:r w:rsidR="0005185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51858">
        <w:rPr>
          <w:color w:val="000000"/>
          <w:sz w:val="28"/>
          <w:szCs w:val="28"/>
          <w:bdr w:val="none" w:sz="0" w:space="0" w:color="auto" w:frame="1"/>
        </w:rPr>
        <w:t>согласно следующим критериям оценки их деятельности:</w:t>
      </w:r>
    </w:p>
    <w:p w:rsidR="00343F1A" w:rsidRPr="00051858" w:rsidRDefault="00343F1A" w:rsidP="00051858">
      <w:pPr>
        <w:autoSpaceDE w:val="0"/>
        <w:autoSpaceDN w:val="0"/>
        <w:adjustRightInd w:val="0"/>
        <w:ind w:firstLine="709"/>
        <w:jc w:val="both"/>
        <w:rPr>
          <w:color w:val="444444"/>
          <w:sz w:val="28"/>
          <w:szCs w:val="28"/>
        </w:rPr>
      </w:pPr>
      <w:r w:rsidRPr="00051858">
        <w:rPr>
          <w:color w:val="000000"/>
          <w:sz w:val="28"/>
          <w:szCs w:val="28"/>
          <w:bdr w:val="none" w:sz="0" w:space="0" w:color="auto" w:frame="1"/>
        </w:rPr>
        <w:t xml:space="preserve">2.10.1. Представление интересов граждан, проживающих на соответствующей территории, в том числе по вопросам местного значения, </w:t>
      </w:r>
      <w:r w:rsidR="00051858" w:rsidRPr="00051858">
        <w:rPr>
          <w:color w:val="000000"/>
          <w:sz w:val="28"/>
          <w:szCs w:val="28"/>
          <w:bdr w:val="none" w:sz="0" w:space="0" w:color="auto" w:frame="1"/>
        </w:rPr>
        <w:t xml:space="preserve">участие в </w:t>
      </w:r>
      <w:r w:rsidR="00051858" w:rsidRPr="00051858">
        <w:rPr>
          <w:rFonts w:eastAsiaTheme="minorHAnsi"/>
          <w:sz w:val="28"/>
          <w:szCs w:val="28"/>
          <w:lang w:eastAsia="en-US"/>
        </w:rPr>
        <w:t xml:space="preserve">сходах, собраниях, конференциях граждан, содействие в организации публичных слушаний, общественных обсуждений, проводимых органами местного самоуправления округа, </w:t>
      </w:r>
      <w:r w:rsidR="00051858" w:rsidRPr="0005185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51858">
        <w:rPr>
          <w:color w:val="000000"/>
          <w:sz w:val="28"/>
          <w:szCs w:val="28"/>
          <w:bdr w:val="none" w:sz="0" w:space="0" w:color="auto" w:frame="1"/>
        </w:rPr>
        <w:t xml:space="preserve">осуществление взаимодействия с органами местного самоуправления </w:t>
      </w:r>
      <w:r w:rsidR="00A773DF" w:rsidRPr="00051858">
        <w:rPr>
          <w:sz w:val="28"/>
          <w:szCs w:val="28"/>
        </w:rPr>
        <w:t>Великоустюгского муниципального округа</w:t>
      </w:r>
      <w:r w:rsidR="00051858" w:rsidRPr="00051858">
        <w:rPr>
          <w:sz w:val="28"/>
          <w:szCs w:val="28"/>
        </w:rPr>
        <w:t xml:space="preserve"> в иных формах</w:t>
      </w:r>
      <w:r w:rsidRPr="00051858">
        <w:rPr>
          <w:color w:val="000000"/>
          <w:sz w:val="28"/>
          <w:szCs w:val="28"/>
          <w:bdr w:val="none" w:sz="0" w:space="0" w:color="auto" w:frame="1"/>
        </w:rPr>
        <w:t>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2.10.2. Контроль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2.10.3. </w:t>
      </w:r>
      <w:r w:rsidRPr="00DF2BD5">
        <w:rPr>
          <w:color w:val="000000"/>
          <w:sz w:val="28"/>
          <w:szCs w:val="28"/>
          <w:bdr w:val="none" w:sz="0" w:space="0" w:color="auto" w:frame="1"/>
        </w:rPr>
        <w:t>Организация участия населения в благоустройстве территории</w:t>
      </w:r>
      <w:r w:rsidR="00A773DF" w:rsidRPr="00DF2BD5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A773DF" w:rsidRPr="000A098F">
        <w:rPr>
          <w:color w:val="000000"/>
          <w:sz w:val="28"/>
          <w:szCs w:val="28"/>
          <w:bdr w:val="none" w:sz="0" w:space="0" w:color="auto" w:frame="1"/>
        </w:rPr>
        <w:t>участие</w:t>
      </w:r>
      <w:r w:rsidR="00A773DF" w:rsidRPr="007E1C96">
        <w:rPr>
          <w:color w:val="000000"/>
          <w:sz w:val="28"/>
          <w:szCs w:val="28"/>
          <w:bdr w:val="none" w:sz="0" w:space="0" w:color="auto" w:frame="1"/>
        </w:rPr>
        <w:t xml:space="preserve"> 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</w:r>
      <w:r w:rsidRPr="007E1C96">
        <w:rPr>
          <w:color w:val="000000"/>
          <w:sz w:val="28"/>
          <w:szCs w:val="28"/>
          <w:bdr w:val="none" w:sz="0" w:space="0" w:color="auto" w:frame="1"/>
        </w:rPr>
        <w:t>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2.10.4. </w:t>
      </w:r>
      <w:r w:rsidRPr="00DF2BD5">
        <w:rPr>
          <w:color w:val="000000"/>
          <w:sz w:val="28"/>
          <w:szCs w:val="28"/>
          <w:bdr w:val="none" w:sz="0" w:space="0" w:color="auto" w:frame="1"/>
        </w:rPr>
        <w:t xml:space="preserve">Участие старост в реализации приоритетных региональных проектов инициативного бюджетирования, </w:t>
      </w:r>
      <w:r w:rsidR="00DF2BD5" w:rsidRPr="00DF2BD5">
        <w:rPr>
          <w:sz w:val="28"/>
          <w:szCs w:val="28"/>
        </w:rPr>
        <w:t>иных проектах направленных на решение вопросов местного значения на территории сельского населенного пункта</w:t>
      </w:r>
      <w:r w:rsidRPr="00DF2BD5">
        <w:rPr>
          <w:color w:val="000000"/>
          <w:sz w:val="28"/>
          <w:szCs w:val="28"/>
          <w:bdr w:val="none" w:sz="0" w:space="0" w:color="auto" w:frame="1"/>
        </w:rPr>
        <w:t>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2.11. Каждый критери</w:t>
      </w:r>
      <w:r w:rsidR="000A098F">
        <w:rPr>
          <w:color w:val="000000"/>
          <w:sz w:val="28"/>
          <w:szCs w:val="28"/>
          <w:bdr w:val="none" w:sz="0" w:space="0" w:color="auto" w:frame="1"/>
        </w:rPr>
        <w:t>й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оценивается из расчета один критерий</w:t>
      </w:r>
      <w:r w:rsidR="00A773DF">
        <w:rPr>
          <w:color w:val="000000"/>
          <w:sz w:val="28"/>
          <w:szCs w:val="28"/>
          <w:bdr w:val="none" w:sz="0" w:space="0" w:color="auto" w:frame="1"/>
        </w:rPr>
        <w:t xml:space="preserve"> -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25% от суммы установленного размера ежегодной выплаты</w:t>
      </w:r>
      <w:r w:rsidR="00D82ECA">
        <w:rPr>
          <w:color w:val="000000"/>
          <w:sz w:val="28"/>
          <w:szCs w:val="28"/>
          <w:bdr w:val="none" w:sz="0" w:space="0" w:color="auto" w:frame="1"/>
        </w:rPr>
        <w:t xml:space="preserve"> согласно пункту 2.10 настоящего Положения</w:t>
      </w:r>
      <w:r w:rsidRPr="00A773DF">
        <w:rPr>
          <w:color w:val="000000"/>
          <w:sz w:val="28"/>
          <w:szCs w:val="28"/>
          <w:bdr w:val="none" w:sz="0" w:space="0" w:color="auto" w:frame="1"/>
        </w:rPr>
        <w:t>.</w:t>
      </w:r>
      <w:r w:rsidR="000A098F">
        <w:rPr>
          <w:color w:val="000000"/>
          <w:sz w:val="28"/>
          <w:szCs w:val="28"/>
          <w:bdr w:val="none" w:sz="0" w:space="0" w:color="auto" w:frame="1"/>
        </w:rPr>
        <w:t xml:space="preserve"> Выполнение показателей каждого критерия раскрывается старостой в отчете. </w:t>
      </w:r>
    </w:p>
    <w:p w:rsidR="00D82ECA" w:rsidRDefault="00A773DF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случае, если старостой в отчетном периоде </w:t>
      </w:r>
      <w:r w:rsidR="00D82ECA">
        <w:rPr>
          <w:color w:val="000000"/>
          <w:sz w:val="28"/>
          <w:szCs w:val="28"/>
          <w:bdr w:val="none" w:sz="0" w:space="0" w:color="auto" w:frame="1"/>
        </w:rPr>
        <w:t>не осуществлялось мероприятий, предусмотренных критери</w:t>
      </w:r>
      <w:r w:rsidR="00051858">
        <w:rPr>
          <w:color w:val="000000"/>
          <w:sz w:val="28"/>
          <w:szCs w:val="28"/>
          <w:bdr w:val="none" w:sz="0" w:space="0" w:color="auto" w:frame="1"/>
        </w:rPr>
        <w:t>ем</w:t>
      </w:r>
      <w:r w:rsidR="00D82ECA">
        <w:rPr>
          <w:color w:val="000000"/>
          <w:sz w:val="28"/>
          <w:szCs w:val="28"/>
          <w:bdr w:val="none" w:sz="0" w:space="0" w:color="auto" w:frame="1"/>
        </w:rPr>
        <w:t xml:space="preserve"> оценки</w:t>
      </w:r>
      <w:r w:rsidR="00194B1C">
        <w:rPr>
          <w:color w:val="000000"/>
          <w:sz w:val="28"/>
          <w:szCs w:val="28"/>
          <w:bdr w:val="none" w:sz="0" w:space="0" w:color="auto" w:frame="1"/>
        </w:rPr>
        <w:t>,</w:t>
      </w:r>
      <w:r w:rsidR="000A098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51858">
        <w:rPr>
          <w:color w:val="000000"/>
          <w:sz w:val="28"/>
          <w:szCs w:val="28"/>
          <w:bdr w:val="none" w:sz="0" w:space="0" w:color="auto" w:frame="1"/>
        </w:rPr>
        <w:t>-</w:t>
      </w:r>
      <w:r w:rsidR="00D82ECA">
        <w:rPr>
          <w:color w:val="000000"/>
          <w:sz w:val="28"/>
          <w:szCs w:val="28"/>
          <w:bdr w:val="none" w:sz="0" w:space="0" w:color="auto" w:frame="1"/>
        </w:rPr>
        <w:t xml:space="preserve"> материальное поощрение в соответствующей части не начисляется.</w:t>
      </w:r>
    </w:p>
    <w:p w:rsidR="006B4B19" w:rsidRDefault="00343F1A" w:rsidP="006B4B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2.12. 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Выплата </w:t>
      </w:r>
      <w:r w:rsidR="006B4B19">
        <w:rPr>
          <w:color w:val="000000"/>
          <w:sz w:val="28"/>
          <w:szCs w:val="28"/>
          <w:bdr w:val="none" w:sz="0" w:space="0" w:color="auto" w:frame="1"/>
        </w:rPr>
        <w:t>м</w:t>
      </w:r>
      <w:r w:rsidR="006B4B19" w:rsidRPr="00A773DF">
        <w:rPr>
          <w:color w:val="000000"/>
          <w:sz w:val="28"/>
          <w:szCs w:val="28"/>
          <w:bdr w:val="none" w:sz="0" w:space="0" w:color="auto" w:frame="1"/>
        </w:rPr>
        <w:t>атериально</w:t>
      </w:r>
      <w:r w:rsidR="006B4B19">
        <w:rPr>
          <w:color w:val="000000"/>
          <w:sz w:val="28"/>
          <w:szCs w:val="28"/>
          <w:bdr w:val="none" w:sz="0" w:space="0" w:color="auto" w:frame="1"/>
        </w:rPr>
        <w:t>го</w:t>
      </w:r>
      <w:r w:rsidR="006B4B19" w:rsidRPr="00A773DF">
        <w:rPr>
          <w:color w:val="000000"/>
          <w:sz w:val="28"/>
          <w:szCs w:val="28"/>
          <w:bdr w:val="none" w:sz="0" w:space="0" w:color="auto" w:frame="1"/>
        </w:rPr>
        <w:t xml:space="preserve"> поощрени</w:t>
      </w:r>
      <w:r w:rsidR="006B4B19">
        <w:rPr>
          <w:color w:val="000000"/>
          <w:sz w:val="28"/>
          <w:szCs w:val="28"/>
          <w:bdr w:val="none" w:sz="0" w:space="0" w:color="auto" w:frame="1"/>
        </w:rPr>
        <w:t>я</w:t>
      </w:r>
      <w:r w:rsidR="006B4B19" w:rsidRPr="00A773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старостам производится на основании распоряжения председателя Великоустюгской Думы, изданного </w:t>
      </w:r>
      <w:r w:rsidR="008D3317">
        <w:rPr>
          <w:color w:val="000000"/>
          <w:sz w:val="28"/>
          <w:szCs w:val="28"/>
          <w:bdr w:val="none" w:sz="0" w:space="0" w:color="auto" w:frame="1"/>
        </w:rPr>
        <w:t>в соответствии с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 решени</w:t>
      </w:r>
      <w:r w:rsidR="008D3317">
        <w:rPr>
          <w:color w:val="000000"/>
          <w:sz w:val="28"/>
          <w:szCs w:val="28"/>
          <w:bdr w:val="none" w:sz="0" w:space="0" w:color="auto" w:frame="1"/>
        </w:rPr>
        <w:t xml:space="preserve">ем </w:t>
      </w:r>
      <w:r w:rsidR="00D82ECA" w:rsidRPr="0081144B">
        <w:rPr>
          <w:color w:val="000000"/>
          <w:sz w:val="28"/>
          <w:szCs w:val="28"/>
          <w:bdr w:val="none" w:sz="0" w:space="0" w:color="auto" w:frame="1"/>
        </w:rPr>
        <w:t>К</w:t>
      </w:r>
      <w:r w:rsidR="00A773DF" w:rsidRPr="0081144B">
        <w:rPr>
          <w:color w:val="000000"/>
          <w:sz w:val="28"/>
          <w:szCs w:val="28"/>
          <w:bdr w:val="none" w:sz="0" w:space="0" w:color="auto" w:frame="1"/>
        </w:rPr>
        <w:t>омиссии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>.</w:t>
      </w:r>
      <w:r w:rsidR="006B4B1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B4B19" w:rsidRPr="00A773DF">
        <w:rPr>
          <w:color w:val="000000"/>
          <w:sz w:val="28"/>
          <w:szCs w:val="28"/>
          <w:bdr w:val="none" w:sz="0" w:space="0" w:color="auto" w:frame="1"/>
        </w:rPr>
        <w:t>Материальное поощрение</w:t>
      </w:r>
      <w:r w:rsidR="006B4B19">
        <w:rPr>
          <w:rFonts w:eastAsiaTheme="minorHAnsi"/>
          <w:sz w:val="28"/>
          <w:szCs w:val="28"/>
          <w:lang w:eastAsia="en-US"/>
        </w:rPr>
        <w:t xml:space="preserve"> подлежит налогообложению налогом на доходы физических лиц в соответствии с </w:t>
      </w:r>
      <w:r w:rsidR="006B4B19" w:rsidRPr="00A659F5">
        <w:rPr>
          <w:rFonts w:eastAsiaTheme="minorHAnsi"/>
          <w:sz w:val="28"/>
          <w:szCs w:val="28"/>
          <w:lang w:eastAsia="en-US"/>
        </w:rPr>
        <w:t xml:space="preserve">Налоговым </w:t>
      </w:r>
      <w:hyperlink r:id="rId10" w:history="1">
        <w:r w:rsidR="006B4B19" w:rsidRPr="00A659F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6B4B19" w:rsidRPr="00A659F5">
        <w:rPr>
          <w:rFonts w:eastAsiaTheme="minorHAnsi"/>
          <w:sz w:val="28"/>
          <w:szCs w:val="28"/>
          <w:lang w:eastAsia="en-US"/>
        </w:rPr>
        <w:t xml:space="preserve"> Российской</w:t>
      </w:r>
      <w:r w:rsidR="006B4B19">
        <w:rPr>
          <w:rFonts w:eastAsiaTheme="minorHAnsi"/>
          <w:sz w:val="28"/>
          <w:szCs w:val="28"/>
          <w:lang w:eastAsia="en-US"/>
        </w:rPr>
        <w:t xml:space="preserve"> Федерации. В размер </w:t>
      </w:r>
      <w:r w:rsidR="006B4B19">
        <w:rPr>
          <w:color w:val="000000"/>
          <w:sz w:val="28"/>
          <w:szCs w:val="28"/>
          <w:bdr w:val="none" w:sz="0" w:space="0" w:color="auto" w:frame="1"/>
        </w:rPr>
        <w:t>м</w:t>
      </w:r>
      <w:r w:rsidR="006B4B19" w:rsidRPr="00A773DF">
        <w:rPr>
          <w:color w:val="000000"/>
          <w:sz w:val="28"/>
          <w:szCs w:val="28"/>
          <w:bdr w:val="none" w:sz="0" w:space="0" w:color="auto" w:frame="1"/>
        </w:rPr>
        <w:t>атериально</w:t>
      </w:r>
      <w:r w:rsidR="006B4B19">
        <w:rPr>
          <w:color w:val="000000"/>
          <w:sz w:val="28"/>
          <w:szCs w:val="28"/>
          <w:bdr w:val="none" w:sz="0" w:space="0" w:color="auto" w:frame="1"/>
        </w:rPr>
        <w:t xml:space="preserve">го </w:t>
      </w:r>
      <w:r w:rsidR="006B4B19" w:rsidRPr="00A773DF">
        <w:rPr>
          <w:color w:val="000000"/>
          <w:sz w:val="28"/>
          <w:szCs w:val="28"/>
          <w:bdr w:val="none" w:sz="0" w:space="0" w:color="auto" w:frame="1"/>
        </w:rPr>
        <w:t>поощрени</w:t>
      </w:r>
      <w:r w:rsidR="006B4B19">
        <w:rPr>
          <w:color w:val="000000"/>
          <w:sz w:val="28"/>
          <w:szCs w:val="28"/>
          <w:bdr w:val="none" w:sz="0" w:space="0" w:color="auto" w:frame="1"/>
        </w:rPr>
        <w:t xml:space="preserve">я </w:t>
      </w:r>
      <w:r w:rsidR="006B4B19">
        <w:rPr>
          <w:rFonts w:eastAsiaTheme="minorHAnsi"/>
          <w:sz w:val="28"/>
          <w:szCs w:val="28"/>
          <w:lang w:eastAsia="en-US"/>
        </w:rPr>
        <w:t>включена сумма, удерживаемая в целях уплаты налога на доходы физических лиц.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2.13. Для 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получения </w:t>
      </w:r>
      <w:r w:rsidRPr="00A773DF">
        <w:rPr>
          <w:color w:val="000000"/>
          <w:sz w:val="28"/>
          <w:szCs w:val="28"/>
          <w:bdr w:val="none" w:sz="0" w:space="0" w:color="auto" w:frame="1"/>
        </w:rPr>
        <w:t>выплаты староста</w:t>
      </w:r>
      <w:r w:rsidR="00D82ECA">
        <w:rPr>
          <w:color w:val="000000"/>
          <w:sz w:val="28"/>
          <w:szCs w:val="28"/>
          <w:bdr w:val="none" w:sz="0" w:space="0" w:color="auto" w:frame="1"/>
        </w:rPr>
        <w:t xml:space="preserve"> одновременно с предоставлением ежегодного отчета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подает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 заявление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 о 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выплате 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ежегодного денежного поощрения </w:t>
      </w:r>
      <w:r w:rsidR="00051858">
        <w:rPr>
          <w:color w:val="000000"/>
          <w:sz w:val="28"/>
          <w:szCs w:val="28"/>
          <w:bdr w:val="none" w:sz="0" w:space="0" w:color="auto" w:frame="1"/>
        </w:rPr>
        <w:t xml:space="preserve">за отчетный период (год) </w:t>
      </w:r>
      <w:r w:rsidRPr="00A773DF">
        <w:rPr>
          <w:color w:val="000000"/>
          <w:sz w:val="28"/>
          <w:szCs w:val="28"/>
          <w:bdr w:val="none" w:sz="0" w:space="0" w:color="auto" w:frame="1"/>
        </w:rPr>
        <w:t>по форме согласно приложению 2 к настоящему Положению с приложением следующих документов:</w:t>
      </w:r>
    </w:p>
    <w:p w:rsidR="00343F1A" w:rsidRPr="00A773DF" w:rsidRDefault="00051858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 xml:space="preserve"> копия паспорта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A773DF" w:rsidRPr="00A773DF">
        <w:rPr>
          <w:sz w:val="28"/>
          <w:szCs w:val="28"/>
        </w:rPr>
        <w:t>2 и 3 страницы, страницы с отметками о регистрации по месту жительства)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>;</w:t>
      </w:r>
    </w:p>
    <w:p w:rsidR="00343F1A" w:rsidRPr="00A773DF" w:rsidRDefault="00051858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 xml:space="preserve"> копия страхового свидетельства обязательного пенсионного страхования;</w:t>
      </w:r>
    </w:p>
    <w:p w:rsidR="00343F1A" w:rsidRPr="00A773DF" w:rsidRDefault="00051858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 xml:space="preserve"> копия 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свидетельства 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>ИНН;</w:t>
      </w:r>
    </w:p>
    <w:p w:rsidR="00343F1A" w:rsidRPr="00A773DF" w:rsidRDefault="00051858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 xml:space="preserve"> выписка из банка с реквизитами счета получателя для перевода денежных средств.</w:t>
      </w:r>
    </w:p>
    <w:p w:rsidR="00343F1A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2.14. Основанием для отказа в материальном поощрении старост является:</w:t>
      </w:r>
    </w:p>
    <w:p w:rsidR="003908DA" w:rsidRPr="00A773DF" w:rsidRDefault="003908D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несоответствие старосты условиям, предусмотренным настоящим Положением;</w:t>
      </w:r>
    </w:p>
    <w:p w:rsidR="00343F1A" w:rsidRPr="00A773DF" w:rsidRDefault="00051858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 xml:space="preserve"> предоставление недостоверных сведений для </w:t>
      </w:r>
      <w:r w:rsidR="005D2DA6">
        <w:rPr>
          <w:color w:val="000000"/>
          <w:sz w:val="28"/>
          <w:szCs w:val="28"/>
          <w:bdr w:val="none" w:sz="0" w:space="0" w:color="auto" w:frame="1"/>
        </w:rPr>
        <w:t>предоставления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908DA">
        <w:rPr>
          <w:color w:val="000000"/>
          <w:sz w:val="28"/>
          <w:szCs w:val="28"/>
          <w:bdr w:val="none" w:sz="0" w:space="0" w:color="auto" w:frame="1"/>
        </w:rPr>
        <w:t>материального поощрения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>;</w:t>
      </w:r>
    </w:p>
    <w:p w:rsidR="00343F1A" w:rsidRPr="00A773DF" w:rsidRDefault="00051858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 xml:space="preserve"> несвоевременное представление еже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>годного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 xml:space="preserve"> отчет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>а</w:t>
      </w:r>
      <w:r w:rsidR="00343F1A" w:rsidRPr="00A773DF">
        <w:rPr>
          <w:color w:val="000000"/>
          <w:sz w:val="28"/>
          <w:szCs w:val="28"/>
          <w:bdr w:val="none" w:sz="0" w:space="0" w:color="auto" w:frame="1"/>
        </w:rPr>
        <w:t>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>2.15. Об отказе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 в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материальном поощрении староста информируется в письменном виде (по адресу, указанному в заявлении) в течение 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>7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>семи</w:t>
      </w:r>
      <w:r w:rsidRPr="00A773DF">
        <w:rPr>
          <w:color w:val="000000"/>
          <w:sz w:val="28"/>
          <w:szCs w:val="28"/>
          <w:bdr w:val="none" w:sz="0" w:space="0" w:color="auto" w:frame="1"/>
        </w:rPr>
        <w:t>)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 рабочих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дней со дня 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>подписания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протокола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 комиссии</w:t>
      </w:r>
      <w:r w:rsidRPr="00A773DF">
        <w:rPr>
          <w:color w:val="000000"/>
          <w:sz w:val="28"/>
          <w:szCs w:val="28"/>
          <w:bdr w:val="none" w:sz="0" w:space="0" w:color="auto" w:frame="1"/>
        </w:rPr>
        <w:t>.</w:t>
      </w:r>
    </w:p>
    <w:p w:rsidR="00343F1A" w:rsidRPr="00A773DF" w:rsidRDefault="00343F1A" w:rsidP="00A773DF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773DF">
        <w:rPr>
          <w:color w:val="000000"/>
          <w:sz w:val="28"/>
          <w:szCs w:val="28"/>
          <w:bdr w:val="none" w:sz="0" w:space="0" w:color="auto" w:frame="1"/>
        </w:rPr>
        <w:t xml:space="preserve">2.16. Выплата ежегодного денежного поощрения старостам производится не позднее </w:t>
      </w:r>
      <w:r w:rsidR="00A773DF" w:rsidRPr="00A773DF">
        <w:rPr>
          <w:color w:val="000000"/>
          <w:sz w:val="28"/>
          <w:szCs w:val="28"/>
          <w:bdr w:val="none" w:sz="0" w:space="0" w:color="auto" w:frame="1"/>
        </w:rPr>
        <w:t xml:space="preserve">30 </w:t>
      </w:r>
      <w:r w:rsidR="003908DA">
        <w:rPr>
          <w:color w:val="000000"/>
          <w:sz w:val="28"/>
          <w:szCs w:val="28"/>
          <w:bdr w:val="none" w:sz="0" w:space="0" w:color="auto" w:frame="1"/>
        </w:rPr>
        <w:t>апреля</w:t>
      </w:r>
      <w:r w:rsidRPr="00A773DF">
        <w:rPr>
          <w:color w:val="000000"/>
          <w:sz w:val="28"/>
          <w:szCs w:val="28"/>
          <w:bdr w:val="none" w:sz="0" w:space="0" w:color="auto" w:frame="1"/>
        </w:rPr>
        <w:t xml:space="preserve"> текущего года путем перечисления денежных средств на счета получателей.</w:t>
      </w: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DF2BD5" w:rsidRDefault="00DF2BD5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A773DF" w:rsidRDefault="00A773DF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3908DA" w:rsidRDefault="003908DA" w:rsidP="0081144B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</w:p>
    <w:p w:rsidR="00343F1A" w:rsidRPr="0081144B" w:rsidRDefault="00343F1A" w:rsidP="0081144B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</w:rPr>
      </w:pPr>
      <w:r w:rsidRPr="0081144B">
        <w:rPr>
          <w:color w:val="000000"/>
          <w:bdr w:val="none" w:sz="0" w:space="0" w:color="auto" w:frame="1"/>
        </w:rPr>
        <w:t>Приложение 1</w:t>
      </w:r>
    </w:p>
    <w:p w:rsidR="00343F1A" w:rsidRPr="0081144B" w:rsidRDefault="00343F1A" w:rsidP="0081144B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</w:rPr>
      </w:pPr>
      <w:r w:rsidRPr="0081144B">
        <w:rPr>
          <w:color w:val="000000"/>
          <w:bdr w:val="none" w:sz="0" w:space="0" w:color="auto" w:frame="1"/>
        </w:rPr>
        <w:t>к Положению о материальном поощрении</w:t>
      </w:r>
    </w:p>
    <w:p w:rsidR="00343F1A" w:rsidRPr="0081144B" w:rsidRDefault="00343F1A" w:rsidP="0081144B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</w:rPr>
      </w:pPr>
      <w:r w:rsidRPr="0081144B">
        <w:rPr>
          <w:color w:val="000000"/>
          <w:bdr w:val="none" w:sz="0" w:space="0" w:color="auto" w:frame="1"/>
        </w:rPr>
        <w:t>старост сельских населенных пунктов на</w:t>
      </w:r>
    </w:p>
    <w:p w:rsidR="00343F1A" w:rsidRPr="0081144B" w:rsidRDefault="00343F1A" w:rsidP="0081144B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</w:rPr>
      </w:pPr>
      <w:r w:rsidRPr="0081144B">
        <w:rPr>
          <w:color w:val="000000"/>
          <w:bdr w:val="none" w:sz="0" w:space="0" w:color="auto" w:frame="1"/>
        </w:rPr>
        <w:t xml:space="preserve">территории </w:t>
      </w:r>
      <w:r w:rsidR="00051858" w:rsidRPr="0081144B">
        <w:t>Великоустюгского муниципального округа</w:t>
      </w:r>
    </w:p>
    <w:p w:rsidR="0081144B" w:rsidRDefault="0081144B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343F1A" w:rsidRDefault="00343F1A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sz w:val="21"/>
          <w:szCs w:val="21"/>
          <w:bdr w:val="none" w:sz="0" w:space="0" w:color="auto" w:frame="1"/>
        </w:rPr>
        <w:t>Форма</w:t>
      </w:r>
    </w:p>
    <w:p w:rsidR="00343F1A" w:rsidRPr="002F5338" w:rsidRDefault="00343F1A" w:rsidP="002F5338">
      <w:pPr>
        <w:pStyle w:val="af"/>
        <w:shd w:val="clear" w:color="auto" w:fill="FFFFFF"/>
        <w:spacing w:before="0" w:beforeAutospacing="0" w:after="0" w:afterAutospacing="0"/>
        <w:ind w:left="3827"/>
        <w:jc w:val="center"/>
        <w:textAlignment w:val="baseline"/>
        <w:rPr>
          <w:rFonts w:ascii="Helvetica" w:hAnsi="Helvetica" w:cs="Helvetica"/>
          <w:color w:val="444444"/>
        </w:rPr>
      </w:pPr>
      <w:r w:rsidRPr="002F5338">
        <w:rPr>
          <w:color w:val="000000"/>
          <w:bdr w:val="none" w:sz="0" w:space="0" w:color="auto" w:frame="1"/>
        </w:rPr>
        <w:t>В</w:t>
      </w:r>
      <w:r w:rsidR="00855860" w:rsidRPr="002F5338">
        <w:rPr>
          <w:color w:val="000000"/>
          <w:bdr w:val="none" w:sz="0" w:space="0" w:color="auto" w:frame="1"/>
        </w:rPr>
        <w:t xml:space="preserve"> комиссию</w:t>
      </w:r>
      <w:r w:rsidRPr="002F5338">
        <w:rPr>
          <w:color w:val="000000"/>
          <w:bdr w:val="none" w:sz="0" w:space="0" w:color="auto" w:frame="1"/>
        </w:rPr>
        <w:t xml:space="preserve"> </w:t>
      </w:r>
      <w:r w:rsidR="002F5338" w:rsidRPr="002F5338">
        <w:rPr>
          <w:color w:val="000000"/>
          <w:bdr w:val="none" w:sz="0" w:space="0" w:color="auto" w:frame="1"/>
        </w:rPr>
        <w:t xml:space="preserve">по рассмотрению вопросов о поощрении старост сельских населенных пунктов </w:t>
      </w:r>
      <w:r w:rsidR="002F5338" w:rsidRPr="002F5338">
        <w:t>Великоустюгского муниципального округа</w:t>
      </w: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" w:name="Bookmark2"/>
      <w:bookmarkEnd w:id="2"/>
    </w:p>
    <w:p w:rsidR="00343F1A" w:rsidRP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855860">
        <w:rPr>
          <w:color w:val="000000"/>
          <w:sz w:val="28"/>
          <w:szCs w:val="28"/>
          <w:bdr w:val="none" w:sz="0" w:space="0" w:color="auto" w:frame="1"/>
        </w:rPr>
        <w:t>Ежегодный</w:t>
      </w:r>
      <w:r w:rsidR="00343F1A" w:rsidRPr="00855860">
        <w:rPr>
          <w:color w:val="000000"/>
          <w:sz w:val="28"/>
          <w:szCs w:val="28"/>
          <w:bdr w:val="none" w:sz="0" w:space="0" w:color="auto" w:frame="1"/>
        </w:rPr>
        <w:t xml:space="preserve"> отчет</w:t>
      </w:r>
    </w:p>
    <w:p w:rsidR="00343F1A" w:rsidRPr="00855860" w:rsidRDefault="00343F1A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55860">
        <w:rPr>
          <w:color w:val="000000"/>
          <w:sz w:val="28"/>
          <w:szCs w:val="28"/>
          <w:bdr w:val="none" w:sz="0" w:space="0" w:color="auto" w:frame="1"/>
        </w:rPr>
        <w:t>старосты сельского населенного пункта</w:t>
      </w:r>
      <w:r w:rsidR="00855860" w:rsidRPr="00855860">
        <w:rPr>
          <w:color w:val="000000"/>
          <w:sz w:val="28"/>
          <w:szCs w:val="28"/>
          <w:bdr w:val="none" w:sz="0" w:space="0" w:color="auto" w:frame="1"/>
        </w:rPr>
        <w:t xml:space="preserve"> ______________</w:t>
      </w:r>
    </w:p>
    <w:p w:rsidR="00855860" w:rsidRP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</w:t>
      </w:r>
      <w:r w:rsidRPr="00855860">
        <w:rPr>
          <w:color w:val="000000"/>
          <w:sz w:val="20"/>
          <w:szCs w:val="20"/>
          <w:bdr w:val="none" w:sz="0" w:space="0" w:color="auto" w:frame="1"/>
        </w:rPr>
        <w:t>(наименование сельского населенного пункта)</w:t>
      </w:r>
    </w:p>
    <w:p w:rsidR="00343F1A" w:rsidRPr="00855860" w:rsidRDefault="00343F1A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855860">
        <w:rPr>
          <w:color w:val="000000"/>
          <w:sz w:val="28"/>
          <w:szCs w:val="28"/>
          <w:bdr w:val="none" w:sz="0" w:space="0" w:color="auto" w:frame="1"/>
        </w:rPr>
        <w:t>_________________________ за  _____год</w:t>
      </w:r>
    </w:p>
    <w:p w:rsidR="00343F1A" w:rsidRDefault="00343F1A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855860">
        <w:rPr>
          <w:color w:val="000000"/>
          <w:sz w:val="20"/>
          <w:szCs w:val="20"/>
          <w:bdr w:val="none" w:sz="0" w:space="0" w:color="auto" w:frame="1"/>
        </w:rPr>
        <w:t>(фамилия, имя, отчество)</w:t>
      </w:r>
      <w:r w:rsidRPr="0085586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55860" w:rsidRPr="00855860">
        <w:rPr>
          <w:color w:val="000000"/>
          <w:sz w:val="28"/>
          <w:szCs w:val="28"/>
          <w:bdr w:val="none" w:sz="0" w:space="0" w:color="auto" w:frame="1"/>
        </w:rPr>
        <w:t xml:space="preserve">            </w:t>
      </w:r>
      <w:r w:rsidR="00855860"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855860" w:rsidRPr="0085586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5860">
        <w:rPr>
          <w:color w:val="000000"/>
          <w:sz w:val="20"/>
          <w:szCs w:val="20"/>
          <w:bdr w:val="none" w:sz="0" w:space="0" w:color="auto" w:frame="1"/>
        </w:rPr>
        <w:t>(</w:t>
      </w:r>
      <w:r w:rsidR="00855860" w:rsidRPr="00855860">
        <w:rPr>
          <w:color w:val="000000"/>
          <w:sz w:val="20"/>
          <w:szCs w:val="20"/>
          <w:bdr w:val="none" w:sz="0" w:space="0" w:color="auto" w:frame="1"/>
        </w:rPr>
        <w:t>год</w:t>
      </w:r>
      <w:r w:rsidRPr="00855860">
        <w:rPr>
          <w:color w:val="000000"/>
          <w:sz w:val="20"/>
          <w:szCs w:val="20"/>
          <w:bdr w:val="none" w:sz="0" w:space="0" w:color="auto" w:frame="1"/>
        </w:rPr>
        <w:t>)</w:t>
      </w: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555"/>
        <w:gridCol w:w="2063"/>
        <w:gridCol w:w="772"/>
        <w:gridCol w:w="3544"/>
      </w:tblGrid>
      <w:tr w:rsidR="00855860" w:rsidRPr="00DF2BD5" w:rsidTr="00215025">
        <w:tc>
          <w:tcPr>
            <w:tcW w:w="9418" w:type="dxa"/>
            <w:gridSpan w:val="5"/>
          </w:tcPr>
          <w:p w:rsidR="00855860" w:rsidRPr="00DF2BD5" w:rsidRDefault="00855860" w:rsidP="0021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855860" w:rsidRPr="00DF2BD5" w:rsidTr="00215025">
        <w:tc>
          <w:tcPr>
            <w:tcW w:w="484" w:type="dxa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18" w:type="dxa"/>
            <w:gridSpan w:val="2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ФИО старосты сельского населенного пункта</w:t>
            </w:r>
          </w:p>
        </w:tc>
        <w:tc>
          <w:tcPr>
            <w:tcW w:w="4316" w:type="dxa"/>
            <w:gridSpan w:val="2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60" w:rsidRPr="00DF2BD5" w:rsidTr="00215025">
        <w:tc>
          <w:tcPr>
            <w:tcW w:w="484" w:type="dxa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18" w:type="dxa"/>
            <w:gridSpan w:val="2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населенного пункта</w:t>
            </w:r>
          </w:p>
        </w:tc>
        <w:tc>
          <w:tcPr>
            <w:tcW w:w="4316" w:type="dxa"/>
            <w:gridSpan w:val="2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60" w:rsidRPr="00DF2BD5" w:rsidTr="00215025">
        <w:tc>
          <w:tcPr>
            <w:tcW w:w="484" w:type="dxa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18" w:type="dxa"/>
            <w:gridSpan w:val="2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(тел., e-</w:t>
            </w:r>
            <w:proofErr w:type="spellStart"/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6" w:type="dxa"/>
            <w:gridSpan w:val="2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60" w:rsidRPr="00DF2BD5" w:rsidTr="00215025">
        <w:tc>
          <w:tcPr>
            <w:tcW w:w="484" w:type="dxa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18" w:type="dxa"/>
            <w:gridSpan w:val="2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Кол-во проживающих граждан в границах населенного пункта</w:t>
            </w:r>
          </w:p>
        </w:tc>
        <w:tc>
          <w:tcPr>
            <w:tcW w:w="4316" w:type="dxa"/>
            <w:gridSpan w:val="2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60" w:rsidRPr="00DF2BD5" w:rsidTr="00215025">
        <w:tc>
          <w:tcPr>
            <w:tcW w:w="9418" w:type="dxa"/>
            <w:gridSpan w:val="5"/>
          </w:tcPr>
          <w:p w:rsidR="00855860" w:rsidRPr="00DF2BD5" w:rsidRDefault="00855860" w:rsidP="0021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2. Критерии оценки деятельности</w:t>
            </w:r>
          </w:p>
        </w:tc>
      </w:tr>
      <w:tr w:rsidR="00855860" w:rsidRPr="00DF2BD5" w:rsidTr="00AD0709">
        <w:tc>
          <w:tcPr>
            <w:tcW w:w="484" w:type="dxa"/>
          </w:tcPr>
          <w:p w:rsidR="00855860" w:rsidRPr="00DF2BD5" w:rsidRDefault="00855860" w:rsidP="0021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855860" w:rsidRPr="00DF2BD5" w:rsidRDefault="00855860" w:rsidP="0021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835" w:type="dxa"/>
            <w:gridSpan w:val="2"/>
          </w:tcPr>
          <w:p w:rsidR="00855860" w:rsidRPr="00DF2BD5" w:rsidRDefault="00855860" w:rsidP="00215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Расшифровка критериев</w:t>
            </w:r>
          </w:p>
        </w:tc>
        <w:tc>
          <w:tcPr>
            <w:tcW w:w="3544" w:type="dxa"/>
          </w:tcPr>
          <w:p w:rsidR="00855860" w:rsidRPr="00DF2BD5" w:rsidRDefault="00855860" w:rsidP="00DF2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Количеств./качествен. показатель</w:t>
            </w:r>
          </w:p>
        </w:tc>
      </w:tr>
      <w:tr w:rsidR="00AD0709" w:rsidRPr="00903E31" w:rsidTr="00AD0709">
        <w:trPr>
          <w:trHeight w:val="2455"/>
        </w:trPr>
        <w:tc>
          <w:tcPr>
            <w:tcW w:w="484" w:type="dxa"/>
          </w:tcPr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5" w:type="dxa"/>
          </w:tcPr>
          <w:p w:rsidR="00AD0709" w:rsidRPr="00A659F5" w:rsidRDefault="00A659F5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F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Представление интересов граждан, проживающих на соответствующей территории, в том числе по вопросам местного значения, участие в </w:t>
            </w:r>
            <w:r w:rsidRPr="00A659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сходах, собраниях, конференциях граждан, содействие в организации публичных слушаний, общественных обсуждений, проводимых органами местного самоуправления округа, </w:t>
            </w:r>
            <w:r w:rsidRPr="00A659F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осуществление взаимодействия с органами местного самоуправления </w:t>
            </w:r>
            <w:r w:rsidRPr="00A659F5">
              <w:rPr>
                <w:rFonts w:ascii="Times New Roman" w:hAnsi="Times New Roman" w:cs="Times New Roman"/>
                <w:sz w:val="24"/>
                <w:szCs w:val="24"/>
              </w:rPr>
              <w:t>Великоустюгского муниципального округа в иных формах</w:t>
            </w: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D0709" w:rsidRPr="00AD0709" w:rsidRDefault="00AD0709" w:rsidP="00215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0709">
              <w:t xml:space="preserve">2.1.1. Содействие </w:t>
            </w:r>
            <w:r w:rsidRPr="00AD0709">
              <w:rPr>
                <w:rFonts w:eastAsiaTheme="minorHAnsi"/>
                <w:lang w:eastAsia="en-US"/>
              </w:rPr>
              <w:t>органам местного самоуправления</w:t>
            </w: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в организации и проведении совещаний, сходов, собраний, конференций граждан, проведении публичных слушаний, общественных обсуждений;</w:t>
            </w:r>
          </w:p>
          <w:p w:rsidR="00AD0709" w:rsidRPr="00AD0709" w:rsidRDefault="00AD0709" w:rsidP="00215025">
            <w:pPr>
              <w:autoSpaceDE w:val="0"/>
              <w:autoSpaceDN w:val="0"/>
              <w:adjustRightInd w:val="0"/>
            </w:pPr>
          </w:p>
          <w:p w:rsidR="00AD0709" w:rsidRPr="00AD0709" w:rsidRDefault="00AD0709" w:rsidP="00215025">
            <w:pPr>
              <w:autoSpaceDE w:val="0"/>
              <w:autoSpaceDN w:val="0"/>
              <w:adjustRightInd w:val="0"/>
            </w:pPr>
          </w:p>
          <w:p w:rsidR="00AD0709" w:rsidRPr="00AD0709" w:rsidRDefault="00AD0709" w:rsidP="00215025">
            <w:pPr>
              <w:autoSpaceDE w:val="0"/>
              <w:autoSpaceDN w:val="0"/>
              <w:adjustRightInd w:val="0"/>
            </w:pPr>
          </w:p>
          <w:p w:rsidR="00AD0709" w:rsidRPr="00AD0709" w:rsidRDefault="00AD0709" w:rsidP="00215025">
            <w:pPr>
              <w:autoSpaceDE w:val="0"/>
              <w:autoSpaceDN w:val="0"/>
              <w:adjustRightInd w:val="0"/>
            </w:pPr>
          </w:p>
          <w:p w:rsidR="00AD0709" w:rsidRPr="00AD0709" w:rsidRDefault="00AD0709" w:rsidP="00215025">
            <w:pPr>
              <w:autoSpaceDE w:val="0"/>
              <w:autoSpaceDN w:val="0"/>
              <w:adjustRightInd w:val="0"/>
            </w:pPr>
          </w:p>
          <w:p w:rsidR="00AD0709" w:rsidRPr="00AD0709" w:rsidRDefault="00AD0709" w:rsidP="00215025">
            <w:pPr>
              <w:autoSpaceDE w:val="0"/>
              <w:autoSpaceDN w:val="0"/>
              <w:adjustRightInd w:val="0"/>
            </w:pPr>
          </w:p>
          <w:p w:rsidR="00AD0709" w:rsidRPr="00AD0709" w:rsidRDefault="00AD0709" w:rsidP="00215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0709">
              <w:t xml:space="preserve">2.1.2. участие в совещаниях, сходах, собраниях, конференциях граждан, публичных слушаниях, общественных обсуждениях, </w:t>
            </w:r>
            <w:r w:rsidRPr="00AD0709">
              <w:rPr>
                <w:rFonts w:eastAsiaTheme="minorHAnsi"/>
                <w:lang w:eastAsia="en-US"/>
              </w:rPr>
              <w:t>по результатам которых в органы местного самоуправления направлены в письменной форме обращения и предложения, в том числе оформленные в виде проектов муниципальных правовых актов</w:t>
            </w:r>
            <w:r w:rsidRPr="00AD0709">
              <w:t>;</w:t>
            </w: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07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2.1.3. информирование жителей сельского населенного пункта по вопросам организации и осуществления местного самоуправления;</w:t>
            </w: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D0709" w:rsidRPr="00AD0709" w:rsidRDefault="00AD0709" w:rsidP="00AD0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2.1.4. </w:t>
            </w: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Представление старостой интересов населения, проживающего на соответствующей территории, осуществление взаимодействия</w:t>
            </w:r>
            <w:r w:rsidRPr="00AD07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органами местного самоуправления, муниципальными предприятиями и учреждениями и иными организациями по решению вопросов местного значен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ия в сельском населенном пункте</w:t>
            </w:r>
          </w:p>
        </w:tc>
        <w:tc>
          <w:tcPr>
            <w:tcW w:w="3544" w:type="dxa"/>
          </w:tcPr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совещаний, сходов, собраний, конференций граждан, публичных слушаний, общественных обсуждений, по которым оказано содействие в организации и проведении (указать даты и тематику мероприятий с приложением протокола совещания, схода, собрания, конференции граждан, публичных слушаний, общественных обсуждений):</w:t>
            </w: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совещаний, сходов, собраний, конференций граждан, публичных слушаний, общественных обсуждений, </w:t>
            </w:r>
            <w:r w:rsidRPr="00AD07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которых староста сельского населенного пункта принял участие и по результатам которых в органы местного самоуправления направлены в письменной форме обращения и предложения, в том числе оформленные в виде проектов муниципальных правовых актов </w:t>
            </w: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07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и перечень тем, по которым за отчетный год проведено информирование жителей сельского населенного пункта по вопросам организации и осуществления местного самоуправления:___________________________________________________________</w:t>
            </w: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9">
              <w:rPr>
                <w:rFonts w:ascii="Times New Roman" w:hAnsi="Times New Roman" w:cs="Times New Roman"/>
                <w:sz w:val="24"/>
                <w:szCs w:val="24"/>
              </w:rPr>
              <w:t>Количество и тематика  оформленных обращений, писем в различные инстанции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D0709" w:rsidRPr="00AD0709" w:rsidRDefault="00AD0709" w:rsidP="00AD0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09" w:rsidRPr="00AD0709" w:rsidRDefault="00AD0709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09" w:rsidRPr="00AD0709" w:rsidRDefault="00AD0709" w:rsidP="00215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60" w:rsidRPr="00903E31" w:rsidTr="00AD0709">
        <w:tc>
          <w:tcPr>
            <w:tcW w:w="484" w:type="dxa"/>
            <w:vMerge w:val="restart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5" w:type="dxa"/>
            <w:vMerge w:val="restart"/>
          </w:tcPr>
          <w:p w:rsidR="00855860" w:rsidRPr="00A659F5" w:rsidRDefault="00A659F5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F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</w:t>
            </w:r>
          </w:p>
        </w:tc>
        <w:tc>
          <w:tcPr>
            <w:tcW w:w="2835" w:type="dxa"/>
            <w:gridSpan w:val="2"/>
          </w:tcPr>
          <w:p w:rsidR="00855860" w:rsidRPr="00DF2BD5" w:rsidRDefault="00855860" w:rsidP="00AD0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2.2.1. Мониторинг стихийных свалок, контроль своевременности вывоза мусора на соответствующей территории ответственными организациями </w:t>
            </w:r>
          </w:p>
        </w:tc>
        <w:tc>
          <w:tcPr>
            <w:tcW w:w="3544" w:type="dxa"/>
          </w:tcPr>
          <w:p w:rsidR="00A659F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стихийных свалок______________ </w:t>
            </w:r>
          </w:p>
          <w:p w:rsidR="00A659F5" w:rsidRDefault="00A659F5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орган местного самоуправления</w:t>
            </w:r>
            <w:r w:rsidR="00A659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659F5" w:rsidRPr="00DF2BD5">
              <w:rPr>
                <w:rFonts w:ascii="Times New Roman" w:hAnsi="Times New Roman" w:cs="Times New Roman"/>
                <w:sz w:val="24"/>
                <w:szCs w:val="24"/>
              </w:rPr>
              <w:t>своевременности вывоза мусора</w:t>
            </w:r>
            <w:r w:rsidR="00A659F5"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855860" w:rsidRPr="00903E31" w:rsidTr="00AD0709">
        <w:tc>
          <w:tcPr>
            <w:tcW w:w="484" w:type="dxa"/>
            <w:vMerge/>
          </w:tcPr>
          <w:p w:rsidR="00855860" w:rsidRPr="00DF2BD5" w:rsidRDefault="00855860" w:rsidP="00215025">
            <w:pPr>
              <w:spacing w:after="1" w:line="240" w:lineRule="atLeast"/>
            </w:pPr>
          </w:p>
        </w:tc>
        <w:tc>
          <w:tcPr>
            <w:tcW w:w="2555" w:type="dxa"/>
            <w:vMerge/>
          </w:tcPr>
          <w:p w:rsidR="00855860" w:rsidRPr="00DF2BD5" w:rsidRDefault="00855860" w:rsidP="00215025">
            <w:pPr>
              <w:spacing w:after="1" w:line="240" w:lineRule="atLeast"/>
            </w:pPr>
          </w:p>
        </w:tc>
        <w:tc>
          <w:tcPr>
            <w:tcW w:w="2835" w:type="dxa"/>
            <w:gridSpan w:val="2"/>
          </w:tcPr>
          <w:p w:rsidR="00855860" w:rsidRPr="00DF2BD5" w:rsidRDefault="00855860" w:rsidP="00AD0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2.2.2. Информирование жителей территории, контроль по вопросам безопасности (обращение с газом, пожарная безопасность и т.д.) </w:t>
            </w:r>
          </w:p>
        </w:tc>
        <w:tc>
          <w:tcPr>
            <w:tcW w:w="3544" w:type="dxa"/>
          </w:tcPr>
          <w:p w:rsidR="00A659F5" w:rsidRDefault="00855860" w:rsidP="00A65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встреч, обходов, проведенных с населением по вопросам безопасности________,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659F5" w:rsidRDefault="00855860" w:rsidP="00A65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проинформированных  граждан, квартир или домов________, </w:t>
            </w:r>
          </w:p>
          <w:p w:rsidR="00A659F5" w:rsidRDefault="00A659F5" w:rsidP="00A65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60" w:rsidRPr="00DF2BD5" w:rsidRDefault="00855860" w:rsidP="00A65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расклеенного или распространенного информационного материала________</w:t>
            </w:r>
          </w:p>
        </w:tc>
      </w:tr>
      <w:tr w:rsidR="00855860" w:rsidRPr="00903E31" w:rsidTr="00AD0709">
        <w:tc>
          <w:tcPr>
            <w:tcW w:w="484" w:type="dxa"/>
            <w:vMerge/>
          </w:tcPr>
          <w:p w:rsidR="00855860" w:rsidRPr="00DF2BD5" w:rsidRDefault="00855860" w:rsidP="00215025">
            <w:pPr>
              <w:spacing w:after="1" w:line="240" w:lineRule="atLeast"/>
            </w:pPr>
          </w:p>
        </w:tc>
        <w:tc>
          <w:tcPr>
            <w:tcW w:w="2555" w:type="dxa"/>
            <w:vMerge/>
          </w:tcPr>
          <w:p w:rsidR="00855860" w:rsidRPr="00DF2BD5" w:rsidRDefault="00855860" w:rsidP="00215025">
            <w:pPr>
              <w:spacing w:after="1" w:line="240" w:lineRule="atLeast"/>
            </w:pPr>
          </w:p>
        </w:tc>
        <w:tc>
          <w:tcPr>
            <w:tcW w:w="2835" w:type="dxa"/>
            <w:gridSpan w:val="2"/>
          </w:tcPr>
          <w:p w:rsidR="00855860" w:rsidRPr="00DF2BD5" w:rsidRDefault="00855860" w:rsidP="00AD0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2.2.3. Обходы территории частного сектора в целях выявления нарушения благоустройства и ненадлежащего содержания территории </w:t>
            </w:r>
          </w:p>
        </w:tc>
        <w:tc>
          <w:tcPr>
            <w:tcW w:w="3544" w:type="dxa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обходов______</w:t>
            </w:r>
          </w:p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обойденных домов_____</w:t>
            </w:r>
          </w:p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благоустройства______</w:t>
            </w:r>
          </w:p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орган местного самоуправления______</w:t>
            </w:r>
          </w:p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60" w:rsidRPr="00DF2BD5" w:rsidTr="00AD0709">
        <w:trPr>
          <w:trHeight w:val="2452"/>
        </w:trPr>
        <w:tc>
          <w:tcPr>
            <w:tcW w:w="484" w:type="dxa"/>
          </w:tcPr>
          <w:p w:rsidR="00855860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5" w:type="dxa"/>
          </w:tcPr>
          <w:p w:rsidR="00855860" w:rsidRPr="00A659F5" w:rsidRDefault="00A659F5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F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участия населения в благоустройстве территории, участие 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      </w:r>
          </w:p>
        </w:tc>
        <w:tc>
          <w:tcPr>
            <w:tcW w:w="2835" w:type="dxa"/>
            <w:gridSpan w:val="2"/>
          </w:tcPr>
          <w:p w:rsidR="003908DA" w:rsidRPr="00DF2BD5" w:rsidRDefault="00855860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2.3.1. Привлечение жителей участию в работах  по благоустройству территории,  субботниках (уборка территории, сбор мусора, ремонт, покраска, объектов благоустройства и т.д.) </w:t>
            </w:r>
          </w:p>
          <w:p w:rsidR="003908DA" w:rsidRPr="00DF2BD5" w:rsidRDefault="003908DA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60" w:rsidRPr="00DF2BD5" w:rsidRDefault="003908DA" w:rsidP="00AD0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2.3.2. Участие в организации и проведении культурно-массовых, физкультурно-оздоровительных и спортивных мероприятий, а также досуга жителей населенного пункта </w:t>
            </w:r>
          </w:p>
        </w:tc>
        <w:tc>
          <w:tcPr>
            <w:tcW w:w="3544" w:type="dxa"/>
          </w:tcPr>
          <w:p w:rsidR="003908DA" w:rsidRPr="00DF2BD5" w:rsidRDefault="003908DA" w:rsidP="00215025">
            <w:r w:rsidRPr="00DF2BD5">
              <w:rPr>
                <w:rFonts w:cs="Calibri"/>
                <w:color w:val="000000"/>
                <w:kern w:val="24"/>
              </w:rPr>
              <w:t>Количество</w:t>
            </w:r>
            <w:r w:rsidR="00314FF8">
              <w:rPr>
                <w:rFonts w:cs="Calibri"/>
                <w:color w:val="000000"/>
                <w:kern w:val="24"/>
              </w:rPr>
              <w:t xml:space="preserve"> и наименование </w:t>
            </w:r>
            <w:r w:rsidRPr="00DF2BD5">
              <w:rPr>
                <w:rFonts w:cs="Calibri"/>
                <w:color w:val="000000"/>
                <w:kern w:val="24"/>
              </w:rPr>
              <w:t xml:space="preserve"> проведенных мероприятий</w:t>
            </w:r>
            <w:r w:rsidR="00314FF8" w:rsidRPr="00DF2BD5">
              <w:t xml:space="preserve"> </w:t>
            </w:r>
            <w:r w:rsidR="00314FF8" w:rsidRPr="00DF2BD5">
              <w:t xml:space="preserve">по благоустройству </w:t>
            </w:r>
            <w:r w:rsidRPr="00DF2BD5">
              <w:rPr>
                <w:rFonts w:cs="Calibri"/>
                <w:color w:val="000000"/>
                <w:kern w:val="24"/>
              </w:rPr>
              <w:t>_____</w:t>
            </w:r>
          </w:p>
          <w:p w:rsidR="003908DA" w:rsidRPr="00DF2BD5" w:rsidRDefault="003908DA" w:rsidP="00215025">
            <w:pPr>
              <w:rPr>
                <w:rFonts w:cs="Calibri"/>
                <w:color w:val="000000"/>
                <w:kern w:val="24"/>
              </w:rPr>
            </w:pPr>
          </w:p>
          <w:p w:rsidR="00314FF8" w:rsidRDefault="00314FF8" w:rsidP="00AD0709">
            <w:pPr>
              <w:rPr>
                <w:rFonts w:cs="Calibri"/>
                <w:color w:val="000000"/>
                <w:kern w:val="24"/>
              </w:rPr>
            </w:pPr>
          </w:p>
          <w:p w:rsidR="00314FF8" w:rsidRDefault="00314FF8" w:rsidP="00314FF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14FF8" w:rsidRDefault="00314FF8" w:rsidP="00314FF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14FF8" w:rsidRDefault="00314FF8" w:rsidP="00314FF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14FF8" w:rsidRDefault="00314FF8" w:rsidP="00314FF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14FF8" w:rsidRDefault="00314FF8" w:rsidP="00314FF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14FF8" w:rsidRPr="00DF2BD5" w:rsidRDefault="00314FF8" w:rsidP="00314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наименование</w:t>
            </w:r>
            <w:r w:rsidRPr="00DF2B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организованных, проведенных 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культурно-массовых, физкультурно-оздоровительных и спортивных мероприятий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14FF8" w:rsidRDefault="00314FF8" w:rsidP="00AD0709"/>
          <w:p w:rsidR="00314FF8" w:rsidRPr="00DF2BD5" w:rsidRDefault="00314FF8" w:rsidP="00314FF8"/>
        </w:tc>
      </w:tr>
      <w:tr w:rsidR="003908DA" w:rsidRPr="00DF2BD5" w:rsidTr="00AD0709">
        <w:trPr>
          <w:trHeight w:val="2547"/>
        </w:trPr>
        <w:tc>
          <w:tcPr>
            <w:tcW w:w="484" w:type="dxa"/>
          </w:tcPr>
          <w:p w:rsidR="003908DA" w:rsidRPr="00DF2BD5" w:rsidRDefault="003908DA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5" w:type="dxa"/>
          </w:tcPr>
          <w:p w:rsidR="003908DA" w:rsidRPr="00DF2BD5" w:rsidRDefault="003908DA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Участие старост в реализации приоритетных региональных проектов инициативного бюджетирования</w:t>
            </w:r>
            <w:r w:rsidR="00AD0709" w:rsidRPr="00DF2BD5">
              <w:rPr>
                <w:rFonts w:ascii="Times New Roman" w:hAnsi="Times New Roman" w:cs="Times New Roman"/>
                <w:sz w:val="24"/>
                <w:szCs w:val="24"/>
              </w:rPr>
              <w:t>, иных проектах направленных на решение вопросов местного значения на территории сельского населенного пункта</w:t>
            </w:r>
          </w:p>
        </w:tc>
        <w:tc>
          <w:tcPr>
            <w:tcW w:w="2835" w:type="dxa"/>
            <w:gridSpan w:val="2"/>
          </w:tcPr>
          <w:p w:rsidR="00AD0709" w:rsidRPr="00DF2BD5" w:rsidRDefault="003908DA" w:rsidP="00AD0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2.4.1. Участие старост в реализации приоритетных региональных проектов инициативного бюджетирования, иных проектах направленных на </w:t>
            </w:r>
            <w:r w:rsidR="00AD0709" w:rsidRPr="00DF2BD5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на территории сельского населенного пункта;</w:t>
            </w:r>
          </w:p>
          <w:p w:rsidR="00AD0709" w:rsidRPr="00DF2BD5" w:rsidRDefault="00AD0709" w:rsidP="00AD0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DA" w:rsidRPr="00DF2BD5" w:rsidRDefault="00AD0709" w:rsidP="00AD0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="003908DA"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Участие старост в деятельности</w:t>
            </w:r>
            <w:r w:rsidR="00DF2BD5"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отделений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</w:t>
            </w:r>
            <w:r w:rsidR="00DF2BD5"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соответствующей территории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, привлечение жителей сельского населенного пункта</w:t>
            </w:r>
            <w:r w:rsidR="00DF2BD5"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общественно-полезных инициатив и мероприятий 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908DA" w:rsidRPr="00DF2BD5" w:rsidRDefault="003908DA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Название проекта__________</w:t>
            </w:r>
          </w:p>
          <w:p w:rsidR="003908DA" w:rsidRPr="00DF2BD5" w:rsidRDefault="003908DA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DA" w:rsidRPr="00DF2BD5" w:rsidRDefault="003908DA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организованных, проведенных мероприятий в целях участия в  проектах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D0709" w:rsidRPr="00DF2BD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2BD5" w:rsidRPr="00DF2BD5" w:rsidRDefault="00DF2BD5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D5" w:rsidRPr="00DF2BD5" w:rsidRDefault="00DF2BD5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D5" w:rsidRDefault="00DF2BD5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D5" w:rsidRDefault="00DF2BD5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D5" w:rsidRDefault="00DF2BD5" w:rsidP="00215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D5" w:rsidRPr="00DF2BD5" w:rsidRDefault="00314FF8" w:rsidP="00314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2BD5" w:rsidRPr="00DF2BD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организации, в которой староста осуществляет деятельность, перечень </w:t>
            </w:r>
            <w:r w:rsidR="00DF2BD5"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BD5">
              <w:rPr>
                <w:rFonts w:ascii="Times New Roman" w:hAnsi="Times New Roman" w:cs="Times New Roman"/>
                <w:sz w:val="24"/>
                <w:szCs w:val="24"/>
              </w:rPr>
              <w:t>общественно-полезных инициатив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BD5" w:rsidRPr="00DF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855860" w:rsidRDefault="008D3317" w:rsidP="008D3317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Приложения (при наличии):</w:t>
      </w:r>
    </w:p>
    <w:p w:rsidR="008D3317" w:rsidRDefault="008D3317" w:rsidP="008D3317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________________________________________</w:t>
      </w:r>
    </w:p>
    <w:p w:rsidR="008D3317" w:rsidRDefault="008D3317" w:rsidP="008D3317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3"/>
        <w:gridCol w:w="3928"/>
        <w:gridCol w:w="2490"/>
      </w:tblGrid>
      <w:tr w:rsidR="008D3317" w:rsidRPr="00903E31" w:rsidTr="009F2475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8D3317" w:rsidRPr="004B0BFF" w:rsidRDefault="008D3317" w:rsidP="009F24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Pr="004B0BFF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8D3317" w:rsidRPr="004B0BFF" w:rsidRDefault="008D3317" w:rsidP="009F2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17" w:rsidRPr="004B0BFF" w:rsidRDefault="008D3317" w:rsidP="009F2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317" w:rsidRPr="00903E31" w:rsidTr="009F2475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8D3317" w:rsidRPr="004B0BFF" w:rsidRDefault="008D3317" w:rsidP="009F24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8D3317" w:rsidRPr="004B0BFF" w:rsidRDefault="008D3317" w:rsidP="009F2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317" w:rsidRPr="004B0BFF" w:rsidRDefault="008D3317" w:rsidP="009F2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DF2BD5" w:rsidRDefault="00DF2BD5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DF2BD5" w:rsidRDefault="00DF2BD5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DF2BD5" w:rsidRDefault="00DF2BD5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3908DA" w:rsidRDefault="003908DA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3908DA" w:rsidRDefault="003908DA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3908DA" w:rsidRDefault="003908DA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3908DA" w:rsidRDefault="003908DA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855860" w:rsidRP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343F1A" w:rsidRPr="00855860" w:rsidRDefault="00343F1A" w:rsidP="00855860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</w:rPr>
      </w:pPr>
      <w:r w:rsidRPr="00855860">
        <w:rPr>
          <w:color w:val="000000"/>
          <w:bdr w:val="none" w:sz="0" w:space="0" w:color="auto" w:frame="1"/>
        </w:rPr>
        <w:t>Приложение 2</w:t>
      </w:r>
    </w:p>
    <w:p w:rsidR="00343F1A" w:rsidRPr="00855860" w:rsidRDefault="00343F1A" w:rsidP="00855860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</w:rPr>
      </w:pPr>
      <w:r w:rsidRPr="00855860">
        <w:rPr>
          <w:color w:val="000000"/>
          <w:bdr w:val="none" w:sz="0" w:space="0" w:color="auto" w:frame="1"/>
        </w:rPr>
        <w:t>к Положению о материальном поощрении</w:t>
      </w:r>
    </w:p>
    <w:p w:rsidR="00343F1A" w:rsidRPr="00855860" w:rsidRDefault="00343F1A" w:rsidP="00855860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</w:rPr>
      </w:pPr>
      <w:r w:rsidRPr="00855860">
        <w:rPr>
          <w:color w:val="000000"/>
          <w:bdr w:val="none" w:sz="0" w:space="0" w:color="auto" w:frame="1"/>
        </w:rPr>
        <w:t>старост сельских населенных пунктов на</w:t>
      </w:r>
    </w:p>
    <w:p w:rsidR="00343F1A" w:rsidRPr="00855860" w:rsidRDefault="00343F1A" w:rsidP="00855860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444444"/>
        </w:rPr>
      </w:pPr>
      <w:r w:rsidRPr="00855860">
        <w:rPr>
          <w:color w:val="000000"/>
          <w:bdr w:val="none" w:sz="0" w:space="0" w:color="auto" w:frame="1"/>
        </w:rPr>
        <w:t xml:space="preserve">территории </w:t>
      </w:r>
      <w:r w:rsidR="00855860" w:rsidRPr="00855860">
        <w:t>Великоустюгского муниципального округа</w:t>
      </w:r>
    </w:p>
    <w:p w:rsidR="00855860" w:rsidRPr="00855860" w:rsidRDefault="00855860" w:rsidP="00855860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bdr w:val="none" w:sz="0" w:space="0" w:color="auto" w:frame="1"/>
        </w:rPr>
      </w:pPr>
    </w:p>
    <w:p w:rsidR="00343F1A" w:rsidRDefault="00343F1A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Форма</w:t>
      </w:r>
    </w:p>
    <w:p w:rsidR="00855860" w:rsidRDefault="00855860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855860" w:rsidRPr="00903E31" w:rsidTr="0005278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5860" w:rsidRPr="004B0BFF" w:rsidRDefault="00855860" w:rsidP="008558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Великоустюгскую Думу</w:t>
            </w:r>
          </w:p>
        </w:tc>
      </w:tr>
      <w:tr w:rsidR="00855860" w:rsidRPr="00903E31" w:rsidTr="000527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5860" w:rsidRPr="00903E31" w:rsidTr="000527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860" w:rsidRPr="00314FF8" w:rsidRDefault="00855860" w:rsidP="00314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8"/>
            <w:bookmarkEnd w:id="3"/>
            <w:r w:rsidRPr="00314FF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55860" w:rsidRPr="004B0BFF" w:rsidRDefault="00855860" w:rsidP="00314F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4FF8">
              <w:rPr>
                <w:rFonts w:ascii="Times New Roman" w:hAnsi="Times New Roman" w:cs="Times New Roman"/>
                <w:sz w:val="24"/>
                <w:szCs w:val="24"/>
              </w:rPr>
              <w:t>о выплате ежегодного денежного поощрения</w:t>
            </w:r>
          </w:p>
        </w:tc>
      </w:tr>
      <w:tr w:rsidR="00855860" w:rsidRPr="00903E31" w:rsidTr="000527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60" w:rsidRPr="004B0BFF" w:rsidRDefault="00855860" w:rsidP="0005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860" w:rsidRPr="00903E31" w:rsidTr="000527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Я, _______________________________________________________________________,</w:t>
            </w:r>
          </w:p>
          <w:p w:rsidR="00855860" w:rsidRPr="004B0BFF" w:rsidRDefault="00855860" w:rsidP="0005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(фамилия, имя, отчество заявителя полностью)</w:t>
            </w:r>
          </w:p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проживающий(</w:t>
            </w:r>
            <w:proofErr w:type="spellStart"/>
            <w:r w:rsidRPr="004B0BFF">
              <w:rPr>
                <w:rFonts w:ascii="Times New Roman" w:hAnsi="Times New Roman" w:cs="Times New Roman"/>
              </w:rPr>
              <w:t>ая</w:t>
            </w:r>
            <w:proofErr w:type="spellEnd"/>
            <w:r w:rsidRPr="004B0BFF">
              <w:rPr>
                <w:rFonts w:ascii="Times New Roman" w:hAnsi="Times New Roman" w:cs="Times New Roman"/>
              </w:rPr>
              <w:t>) по адресу: ________________________________________________,</w:t>
            </w:r>
          </w:p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тел. ___________________.</w:t>
            </w:r>
          </w:p>
        </w:tc>
      </w:tr>
    </w:tbl>
    <w:p w:rsidR="00855860" w:rsidRPr="004B0BFF" w:rsidRDefault="00855860" w:rsidP="0085586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1958"/>
        <w:gridCol w:w="6009"/>
      </w:tblGrid>
      <w:tr w:rsidR="00855860" w:rsidRPr="00903E31" w:rsidTr="0005278C">
        <w:tc>
          <w:tcPr>
            <w:tcW w:w="1085" w:type="dxa"/>
            <w:vMerge w:val="restart"/>
          </w:tcPr>
          <w:p w:rsidR="00855860" w:rsidRPr="004B0BFF" w:rsidRDefault="00855860" w:rsidP="008558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958" w:type="dxa"/>
          </w:tcPr>
          <w:p w:rsidR="00855860" w:rsidRPr="004B0BFF" w:rsidRDefault="00855860" w:rsidP="008558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009" w:type="dxa"/>
          </w:tcPr>
          <w:p w:rsidR="00855860" w:rsidRPr="004B0BFF" w:rsidRDefault="00855860" w:rsidP="008558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5860" w:rsidRPr="00903E31" w:rsidTr="0005278C">
        <w:tc>
          <w:tcPr>
            <w:tcW w:w="1085" w:type="dxa"/>
            <w:vMerge/>
          </w:tcPr>
          <w:p w:rsidR="00855860" w:rsidRPr="00903E31" w:rsidRDefault="00855860" w:rsidP="00855860">
            <w:pPr>
              <w:spacing w:after="1" w:line="240" w:lineRule="atLeast"/>
            </w:pPr>
          </w:p>
        </w:tc>
        <w:tc>
          <w:tcPr>
            <w:tcW w:w="1958" w:type="dxa"/>
          </w:tcPr>
          <w:p w:rsidR="00855860" w:rsidRPr="004B0BFF" w:rsidRDefault="00855860" w:rsidP="008558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09" w:type="dxa"/>
          </w:tcPr>
          <w:p w:rsidR="00855860" w:rsidRPr="004B0BFF" w:rsidRDefault="00855860" w:rsidP="008558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5860" w:rsidRPr="00903E31" w:rsidTr="0005278C">
        <w:tc>
          <w:tcPr>
            <w:tcW w:w="1085" w:type="dxa"/>
            <w:vMerge/>
          </w:tcPr>
          <w:p w:rsidR="00855860" w:rsidRPr="00903E31" w:rsidRDefault="00855860" w:rsidP="00855860">
            <w:pPr>
              <w:spacing w:after="1" w:line="240" w:lineRule="atLeast"/>
            </w:pPr>
          </w:p>
        </w:tc>
        <w:tc>
          <w:tcPr>
            <w:tcW w:w="1958" w:type="dxa"/>
          </w:tcPr>
          <w:p w:rsidR="00855860" w:rsidRPr="004B0BFF" w:rsidRDefault="00855860" w:rsidP="008558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09" w:type="dxa"/>
          </w:tcPr>
          <w:p w:rsidR="00855860" w:rsidRPr="004B0BFF" w:rsidRDefault="00855860" w:rsidP="008558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5860" w:rsidRPr="00903E31" w:rsidTr="0005278C">
        <w:tc>
          <w:tcPr>
            <w:tcW w:w="1085" w:type="dxa"/>
            <w:vMerge/>
          </w:tcPr>
          <w:p w:rsidR="00855860" w:rsidRPr="00903E31" w:rsidRDefault="00855860" w:rsidP="00855860">
            <w:pPr>
              <w:spacing w:after="1" w:line="240" w:lineRule="atLeast"/>
            </w:pPr>
          </w:p>
        </w:tc>
        <w:tc>
          <w:tcPr>
            <w:tcW w:w="1958" w:type="dxa"/>
          </w:tcPr>
          <w:p w:rsidR="00855860" w:rsidRPr="004B0BFF" w:rsidRDefault="00855860" w:rsidP="008558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6009" w:type="dxa"/>
          </w:tcPr>
          <w:p w:rsidR="00855860" w:rsidRPr="004B0BFF" w:rsidRDefault="00855860" w:rsidP="008558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5860" w:rsidRPr="00903E31" w:rsidTr="0005278C">
        <w:tc>
          <w:tcPr>
            <w:tcW w:w="1085" w:type="dxa"/>
            <w:vMerge/>
          </w:tcPr>
          <w:p w:rsidR="00855860" w:rsidRPr="00903E31" w:rsidRDefault="00855860" w:rsidP="00855860">
            <w:pPr>
              <w:spacing w:after="1" w:line="240" w:lineRule="atLeast"/>
            </w:pPr>
          </w:p>
        </w:tc>
        <w:tc>
          <w:tcPr>
            <w:tcW w:w="1958" w:type="dxa"/>
          </w:tcPr>
          <w:p w:rsidR="00855860" w:rsidRPr="004B0BFF" w:rsidRDefault="00855860" w:rsidP="008558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009" w:type="dxa"/>
          </w:tcPr>
          <w:p w:rsidR="00855860" w:rsidRPr="004B0BFF" w:rsidRDefault="00855860" w:rsidP="008558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55860" w:rsidRPr="004B0BFF" w:rsidRDefault="00855860" w:rsidP="00855860">
      <w:pPr>
        <w:pStyle w:val="ConsPlusNormal"/>
        <w:jc w:val="both"/>
        <w:rPr>
          <w:rFonts w:ascii="Times New Roman" w:hAnsi="Times New Roman" w:cs="Times New Roman"/>
        </w:rPr>
      </w:pPr>
    </w:p>
    <w:p w:rsidR="00855860" w:rsidRPr="004B0BFF" w:rsidRDefault="00855860" w:rsidP="00855860">
      <w:pPr>
        <w:pStyle w:val="ConsPlusNonformat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прошу  перечисл</w:t>
      </w:r>
      <w:r>
        <w:rPr>
          <w:rFonts w:ascii="Times New Roman" w:hAnsi="Times New Roman" w:cs="Times New Roman"/>
        </w:rPr>
        <w:t>и</w:t>
      </w:r>
      <w:r w:rsidRPr="004B0BFF">
        <w:rPr>
          <w:rFonts w:ascii="Times New Roman" w:hAnsi="Times New Roman" w:cs="Times New Roman"/>
        </w:rPr>
        <w:t>ть  денежное  поощрение  как старосте сельского населенного</w:t>
      </w:r>
    </w:p>
    <w:p w:rsidR="00855860" w:rsidRPr="004B0BFF" w:rsidRDefault="00855860" w:rsidP="008558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пункта </w:t>
      </w:r>
      <w:r w:rsidRPr="004B0BF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 за _____ год на расчетный счет №</w:t>
      </w:r>
    </w:p>
    <w:p w:rsidR="00855860" w:rsidRPr="004B0BFF" w:rsidRDefault="00855860" w:rsidP="00855860">
      <w:pPr>
        <w:pStyle w:val="ConsPlusNonformat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         (наименование населенного пункта)</w:t>
      </w:r>
    </w:p>
    <w:p w:rsidR="00855860" w:rsidRPr="004B0BFF" w:rsidRDefault="00855860" w:rsidP="0085586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46"/>
      </w:tblGrid>
      <w:tr w:rsidR="00855860" w:rsidRPr="00903E31" w:rsidTr="0005278C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855860" w:rsidRPr="004B0BFF" w:rsidRDefault="00855860" w:rsidP="0005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5860" w:rsidRPr="004B0BFF" w:rsidRDefault="00855860" w:rsidP="0085586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3"/>
        <w:gridCol w:w="3928"/>
        <w:gridCol w:w="2490"/>
      </w:tblGrid>
      <w:tr w:rsidR="00855860" w:rsidRPr="00903E31" w:rsidTr="0005278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860" w:rsidRPr="004B0BFF" w:rsidRDefault="00855860" w:rsidP="003102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 xml:space="preserve">В соответствии с требованиями Федерального </w:t>
            </w:r>
            <w:hyperlink r:id="rId11" w:history="1">
              <w:r w:rsidRPr="004B0BFF">
                <w:rPr>
                  <w:rFonts w:ascii="Times New Roman" w:hAnsi="Times New Roman" w:cs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от 27 июля 2006 года N 152-ФЗ «О персональных данных»</w:t>
            </w:r>
            <w:r w:rsidRPr="004B0BFF">
              <w:rPr>
                <w:rFonts w:ascii="Times New Roman" w:hAnsi="Times New Roman" w:cs="Times New Roman"/>
              </w:rPr>
              <w:t xml:space="preserve"> подтверждаю свое согласие на обработку моих персональных данных </w:t>
            </w:r>
            <w:r>
              <w:rPr>
                <w:rFonts w:ascii="Times New Roman" w:hAnsi="Times New Roman" w:cs="Times New Roman"/>
              </w:rPr>
              <w:t>_____________________________(кому)</w:t>
            </w:r>
            <w:r w:rsidRPr="004B0BFF">
              <w:rPr>
                <w:rFonts w:ascii="Times New Roman" w:hAnsi="Times New Roman" w:cs="Times New Roman"/>
              </w:rPr>
              <w:t xml:space="preserve"> в целях осуществления </w:t>
            </w:r>
            <w:r w:rsidR="00310289">
              <w:rPr>
                <w:rFonts w:ascii="Times New Roman" w:hAnsi="Times New Roman" w:cs="Times New Roman"/>
              </w:rPr>
              <w:t>ежегодного</w:t>
            </w:r>
            <w:r w:rsidRPr="004B0BFF">
              <w:rPr>
                <w:rFonts w:ascii="Times New Roman" w:hAnsi="Times New Roman" w:cs="Times New Roman"/>
              </w:rPr>
              <w:t xml:space="preserve"> денежного поощрения.</w:t>
            </w:r>
          </w:p>
        </w:tc>
      </w:tr>
      <w:tr w:rsidR="00855860" w:rsidRPr="00903E31" w:rsidTr="0005278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860" w:rsidRPr="004B0BFF" w:rsidRDefault="00855860" w:rsidP="000527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5860" w:rsidRPr="00903E31" w:rsidTr="0005278C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855860" w:rsidRPr="004B0BFF" w:rsidRDefault="00855860" w:rsidP="008D33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Pr="004B0BFF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855860" w:rsidRPr="004B0BFF" w:rsidRDefault="00855860" w:rsidP="008D3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60" w:rsidRPr="004B0BFF" w:rsidRDefault="00855860" w:rsidP="008D3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5860" w:rsidRPr="00903E31" w:rsidTr="0005278C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855860" w:rsidRPr="004B0BFF" w:rsidRDefault="00855860" w:rsidP="008D33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855860" w:rsidRPr="004B0BFF" w:rsidRDefault="00855860" w:rsidP="008D3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60" w:rsidRPr="004B0BFF" w:rsidRDefault="00855860" w:rsidP="008D33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855860" w:rsidRDefault="00855860" w:rsidP="00343F1A">
      <w:pPr>
        <w:pStyle w:val="af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F2BD5" w:rsidRDefault="00DF2BD5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F2BD5" w:rsidRDefault="00DF2BD5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41B7B" w:rsidRDefault="00A41B7B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5D2DA6" w:rsidRDefault="005D2DA6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Pr="003F021B" w:rsidRDefault="00D5392E" w:rsidP="00D92BAC">
      <w:pPr>
        <w:shd w:val="clear" w:color="auto" w:fill="FFFFFF"/>
        <w:ind w:left="4678"/>
        <w:jc w:val="center"/>
        <w:rPr>
          <w:bCs/>
          <w:color w:val="000000"/>
          <w:sz w:val="27"/>
          <w:szCs w:val="27"/>
        </w:rPr>
      </w:pPr>
    </w:p>
    <w:p w:rsidR="00D5392E" w:rsidRPr="003F021B" w:rsidRDefault="00D5392E" w:rsidP="00D5392E">
      <w:pPr>
        <w:jc w:val="center"/>
        <w:rPr>
          <w:b/>
          <w:sz w:val="27"/>
          <w:szCs w:val="27"/>
        </w:rPr>
      </w:pPr>
      <w:r w:rsidRPr="003F021B">
        <w:rPr>
          <w:b/>
          <w:sz w:val="27"/>
          <w:szCs w:val="27"/>
        </w:rPr>
        <w:t>ПОЯСНИТЕЛЬНАЯ ЗАПИСКА</w:t>
      </w:r>
    </w:p>
    <w:p w:rsidR="00D5392E" w:rsidRPr="003F021B" w:rsidRDefault="00D5392E" w:rsidP="00D5392E">
      <w:pPr>
        <w:suppressAutoHyphens/>
        <w:jc w:val="center"/>
        <w:rPr>
          <w:b/>
          <w:sz w:val="27"/>
          <w:szCs w:val="27"/>
        </w:rPr>
      </w:pPr>
      <w:r w:rsidRPr="003F021B">
        <w:rPr>
          <w:b/>
          <w:sz w:val="27"/>
          <w:szCs w:val="27"/>
        </w:rPr>
        <w:t>к проекту решения Великоустюгской Думы «</w:t>
      </w:r>
      <w:r w:rsidR="005D2DA6" w:rsidRPr="003F021B">
        <w:rPr>
          <w:b/>
          <w:sz w:val="27"/>
          <w:szCs w:val="27"/>
        </w:rPr>
        <w:t>О внесении изменений в решение Великоустюгской Думы от 06.12.2022 № 83 «О гарантиях деятельности и отдельных вопросах статуса старосты сельского населенного пункта  Великоустюгского муниципального округа Вологодской области»</w:t>
      </w:r>
    </w:p>
    <w:p w:rsidR="00D5392E" w:rsidRPr="003F021B" w:rsidRDefault="00D5392E" w:rsidP="00D5392E">
      <w:pPr>
        <w:suppressAutoHyphens/>
        <w:ind w:firstLine="851"/>
        <w:jc w:val="both"/>
        <w:rPr>
          <w:b/>
          <w:sz w:val="27"/>
          <w:szCs w:val="27"/>
        </w:rPr>
      </w:pPr>
    </w:p>
    <w:p w:rsidR="009D5820" w:rsidRPr="003F021B" w:rsidRDefault="009D5820" w:rsidP="009D5820">
      <w:pPr>
        <w:ind w:firstLine="709"/>
        <w:jc w:val="both"/>
        <w:outlineLvl w:val="0"/>
        <w:rPr>
          <w:b/>
          <w:sz w:val="27"/>
          <w:szCs w:val="27"/>
        </w:rPr>
      </w:pPr>
    </w:p>
    <w:p w:rsidR="00314FF8" w:rsidRPr="003F021B" w:rsidRDefault="00314FF8" w:rsidP="00314FF8">
      <w:pPr>
        <w:ind w:firstLine="709"/>
        <w:jc w:val="both"/>
        <w:outlineLvl w:val="0"/>
        <w:rPr>
          <w:sz w:val="27"/>
          <w:szCs w:val="27"/>
        </w:rPr>
      </w:pPr>
      <w:r w:rsidRPr="003F021B">
        <w:rPr>
          <w:sz w:val="27"/>
          <w:szCs w:val="27"/>
        </w:rPr>
        <w:t xml:space="preserve">Согласно статье </w:t>
      </w:r>
      <w:r w:rsidR="009D5820" w:rsidRPr="003F021B">
        <w:rPr>
          <w:sz w:val="27"/>
          <w:szCs w:val="27"/>
        </w:rPr>
        <w:t xml:space="preserve"> 17</w:t>
      </w:r>
      <w:r w:rsidRPr="003F021B">
        <w:rPr>
          <w:sz w:val="27"/>
          <w:szCs w:val="27"/>
        </w:rPr>
        <w:t xml:space="preserve"> Устава Великоустюгского муниципального округа</w:t>
      </w:r>
      <w:r w:rsidR="009D5820" w:rsidRPr="003F021B">
        <w:rPr>
          <w:sz w:val="27"/>
          <w:szCs w:val="27"/>
        </w:rPr>
        <w:t xml:space="preserve"> </w:t>
      </w:r>
      <w:r w:rsidRPr="003F021B">
        <w:rPr>
          <w:sz w:val="27"/>
          <w:szCs w:val="27"/>
        </w:rPr>
        <w:t>д</w:t>
      </w:r>
      <w:r w:rsidR="009D5820" w:rsidRPr="003F021B">
        <w:rPr>
          <w:sz w:val="27"/>
          <w:szCs w:val="27"/>
        </w:rPr>
        <w:t>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Великоустюгском муниципальном округе</w:t>
      </w:r>
      <w:r w:rsidRPr="003F021B">
        <w:rPr>
          <w:sz w:val="27"/>
          <w:szCs w:val="27"/>
        </w:rPr>
        <w:t xml:space="preserve">, назначается староста. </w:t>
      </w:r>
    </w:p>
    <w:p w:rsidR="009D5820" w:rsidRPr="003F021B" w:rsidRDefault="009D5820" w:rsidP="00314FF8">
      <w:pPr>
        <w:ind w:firstLine="709"/>
        <w:jc w:val="both"/>
        <w:outlineLvl w:val="0"/>
        <w:rPr>
          <w:sz w:val="27"/>
          <w:szCs w:val="27"/>
        </w:rPr>
      </w:pPr>
      <w:r w:rsidRPr="003F021B">
        <w:rPr>
          <w:sz w:val="27"/>
          <w:szCs w:val="27"/>
        </w:rPr>
        <w:t>Староста сельского населенного пункта для решения возложенных на него задач:</w:t>
      </w:r>
    </w:p>
    <w:p w:rsidR="009D5820" w:rsidRPr="003F021B" w:rsidRDefault="009D5820" w:rsidP="009D5820">
      <w:pPr>
        <w:ind w:firstLine="851"/>
        <w:jc w:val="both"/>
        <w:rPr>
          <w:sz w:val="27"/>
          <w:szCs w:val="27"/>
        </w:rPr>
      </w:pPr>
      <w:r w:rsidRPr="003F021B">
        <w:rPr>
          <w:sz w:val="27"/>
          <w:szCs w:val="27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D5820" w:rsidRPr="003F021B" w:rsidRDefault="009D5820" w:rsidP="009D5820">
      <w:pPr>
        <w:ind w:firstLine="709"/>
        <w:jc w:val="both"/>
        <w:rPr>
          <w:sz w:val="27"/>
          <w:szCs w:val="27"/>
        </w:rPr>
      </w:pPr>
      <w:r w:rsidRPr="003F021B">
        <w:rPr>
          <w:sz w:val="27"/>
          <w:szCs w:val="27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D5820" w:rsidRPr="003F021B" w:rsidRDefault="009D5820" w:rsidP="009D5820">
      <w:pPr>
        <w:ind w:firstLine="709"/>
        <w:jc w:val="both"/>
        <w:rPr>
          <w:sz w:val="27"/>
          <w:szCs w:val="27"/>
        </w:rPr>
      </w:pPr>
      <w:r w:rsidRPr="003F021B">
        <w:rPr>
          <w:sz w:val="27"/>
          <w:szCs w:val="27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D5820" w:rsidRPr="003F021B" w:rsidRDefault="009D5820" w:rsidP="009D5820">
      <w:pPr>
        <w:ind w:firstLine="709"/>
        <w:jc w:val="both"/>
        <w:rPr>
          <w:sz w:val="27"/>
          <w:szCs w:val="27"/>
        </w:rPr>
      </w:pPr>
      <w:r w:rsidRPr="003F021B">
        <w:rPr>
          <w:sz w:val="27"/>
          <w:szCs w:val="27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D5820" w:rsidRPr="003F021B" w:rsidRDefault="009D5820" w:rsidP="009D5820">
      <w:pPr>
        <w:ind w:firstLine="709"/>
        <w:jc w:val="both"/>
        <w:rPr>
          <w:sz w:val="27"/>
          <w:szCs w:val="27"/>
        </w:rPr>
      </w:pPr>
      <w:r w:rsidRPr="003F021B">
        <w:rPr>
          <w:sz w:val="27"/>
          <w:szCs w:val="27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9D5820" w:rsidRPr="003F021B" w:rsidRDefault="009D5820" w:rsidP="009D5820">
      <w:pPr>
        <w:pStyle w:val="af3"/>
        <w:ind w:left="0" w:firstLine="709"/>
        <w:jc w:val="both"/>
        <w:rPr>
          <w:sz w:val="27"/>
          <w:szCs w:val="27"/>
        </w:rPr>
      </w:pPr>
      <w:r w:rsidRPr="003F021B">
        <w:rPr>
          <w:sz w:val="27"/>
          <w:szCs w:val="27"/>
        </w:rPr>
        <w:t>6) содействует реализации муниципальных правовых актов на территории сельского населенного пункта;</w:t>
      </w:r>
    </w:p>
    <w:p w:rsidR="009D5820" w:rsidRPr="003F021B" w:rsidRDefault="009D5820" w:rsidP="009D5820">
      <w:pPr>
        <w:ind w:firstLine="709"/>
        <w:jc w:val="both"/>
        <w:rPr>
          <w:sz w:val="27"/>
          <w:szCs w:val="27"/>
        </w:rPr>
      </w:pPr>
      <w:r w:rsidRPr="003F021B">
        <w:rPr>
          <w:sz w:val="27"/>
          <w:szCs w:val="27"/>
        </w:rPr>
        <w:t>7) информирует население сельского населенного пункта о своей деятельности не реже одного раза в год на собрании граждан, порядок проведения которого определяется  постановлением администрации Великоустюгского муниципального округа;</w:t>
      </w:r>
    </w:p>
    <w:p w:rsidR="00314FF8" w:rsidRPr="003F021B" w:rsidRDefault="009D5820" w:rsidP="00314FF8">
      <w:pPr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r w:rsidRPr="003F021B">
        <w:rPr>
          <w:sz w:val="27"/>
          <w:szCs w:val="27"/>
        </w:rPr>
        <w:t>8) участвует в организации взаимодействия населения с органами местного самоуправления при решении вопросов местного значения.</w:t>
      </w:r>
    </w:p>
    <w:p w:rsidR="00314FF8" w:rsidRPr="003F021B" w:rsidRDefault="00314FF8" w:rsidP="00314FF8">
      <w:pPr>
        <w:shd w:val="clear" w:color="auto" w:fill="FFFFFF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F021B">
        <w:rPr>
          <w:rFonts w:eastAsiaTheme="minorHAnsi"/>
          <w:bCs/>
          <w:sz w:val="27"/>
          <w:szCs w:val="27"/>
          <w:lang w:eastAsia="en-US"/>
        </w:rPr>
        <w:t>В соответствии с Законом Вологодской области от 10.07.2013 N 3121-ОЗ "О регулировании отдельных вопросов деятельности старост сельских населенных пунктов в Вологодской области"</w:t>
      </w:r>
      <w:r w:rsidRPr="003F021B">
        <w:rPr>
          <w:rFonts w:eastAsiaTheme="minorHAnsi"/>
          <w:sz w:val="27"/>
          <w:szCs w:val="27"/>
          <w:lang w:eastAsia="en-US"/>
        </w:rPr>
        <w:t xml:space="preserve"> старосты поощряются органами местного самоуправления за активную работу, в том числе по итогам муниципального конкурса "Лучший староста", в соответствии с муниципальными правовыми актами.</w:t>
      </w:r>
    </w:p>
    <w:p w:rsidR="00314FF8" w:rsidRPr="003F021B" w:rsidRDefault="00314FF8" w:rsidP="00314FF8">
      <w:pPr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r w:rsidRPr="003F021B">
        <w:rPr>
          <w:rFonts w:eastAsiaTheme="minorHAnsi"/>
          <w:sz w:val="27"/>
          <w:szCs w:val="27"/>
          <w:lang w:eastAsia="en-US"/>
        </w:rPr>
        <w:t>В 2023 году в сельских населенных пунктах Великоустюгского муниципального округа назначено 27 новых старост, всего на территории округа в настоящее время работают 40 старост. Для  стимулирования работы старост при решении ежедневных задач предлагается ввести новую форму их поощрения – ежегодное денежно</w:t>
      </w:r>
      <w:r w:rsidR="003F021B" w:rsidRPr="003F021B">
        <w:rPr>
          <w:rFonts w:eastAsiaTheme="minorHAnsi"/>
          <w:sz w:val="27"/>
          <w:szCs w:val="27"/>
          <w:lang w:eastAsia="en-US"/>
        </w:rPr>
        <w:t>е</w:t>
      </w:r>
      <w:r w:rsidRPr="003F021B">
        <w:rPr>
          <w:rFonts w:eastAsiaTheme="minorHAnsi"/>
          <w:sz w:val="27"/>
          <w:szCs w:val="27"/>
          <w:lang w:eastAsia="en-US"/>
        </w:rPr>
        <w:t xml:space="preserve"> </w:t>
      </w:r>
      <w:r w:rsidR="003F021B">
        <w:rPr>
          <w:rFonts w:eastAsiaTheme="minorHAnsi"/>
          <w:sz w:val="27"/>
          <w:szCs w:val="27"/>
          <w:lang w:eastAsia="en-US"/>
        </w:rPr>
        <w:t>поощрение</w:t>
      </w:r>
      <w:r w:rsidRPr="003F021B">
        <w:rPr>
          <w:rFonts w:eastAsiaTheme="minorHAnsi"/>
          <w:sz w:val="27"/>
          <w:szCs w:val="27"/>
          <w:lang w:eastAsia="en-US"/>
        </w:rPr>
        <w:t xml:space="preserve"> в размере 6900 руб. (при вычете НДФЛ – 6 </w:t>
      </w:r>
      <w:r w:rsidR="003F021B" w:rsidRPr="003F021B">
        <w:rPr>
          <w:rFonts w:eastAsiaTheme="minorHAnsi"/>
          <w:sz w:val="27"/>
          <w:szCs w:val="27"/>
          <w:lang w:eastAsia="en-US"/>
        </w:rPr>
        <w:t xml:space="preserve">тыс. руб.), которое будет выплачиваться по результатам работы старосты на основании годового отчета. </w:t>
      </w: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5392E" w:rsidRDefault="00D5392E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3576DA" w:rsidRDefault="003576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3576DA" w:rsidRDefault="003576DA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CB62E1" w:rsidRPr="00CB62E1" w:rsidRDefault="00CB62E1" w:rsidP="00285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53C" w:rsidRPr="00277D26" w:rsidRDefault="0044553C" w:rsidP="00CB62E1">
      <w:pPr>
        <w:jc w:val="center"/>
        <w:rPr>
          <w:rFonts w:eastAsia="Calibri"/>
          <w:b/>
          <w:sz w:val="28"/>
          <w:szCs w:val="28"/>
          <w:lang w:eastAsia="en-US"/>
        </w:rPr>
      </w:pPr>
    </w:p>
    <w:sectPr w:rsidR="0044553C" w:rsidRPr="00277D26" w:rsidSect="00D9101A">
      <w:headerReference w:type="default" r:id="rId12"/>
      <w:head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C2" w:rsidRDefault="001D57C2" w:rsidP="00A66CA7">
      <w:r>
        <w:separator/>
      </w:r>
    </w:p>
  </w:endnote>
  <w:endnote w:type="continuationSeparator" w:id="0">
    <w:p w:rsidR="001D57C2" w:rsidRDefault="001D57C2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C2" w:rsidRDefault="001D57C2" w:rsidP="00A66CA7">
      <w:r>
        <w:separator/>
      </w:r>
    </w:p>
  </w:footnote>
  <w:footnote w:type="continuationSeparator" w:id="0">
    <w:p w:rsidR="001D57C2" w:rsidRDefault="001D57C2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9B51EE" w:rsidRDefault="00B257B6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1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B51EE" w:rsidRDefault="009B51EE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EE" w:rsidRDefault="009B51EE">
    <w:pPr>
      <w:pStyle w:val="a3"/>
      <w:jc w:val="right"/>
    </w:pPr>
  </w:p>
  <w:p w:rsidR="009B51EE" w:rsidRDefault="009B51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34092"/>
    <w:multiLevelType w:val="hybridMultilevel"/>
    <w:tmpl w:val="A5A2BF76"/>
    <w:lvl w:ilvl="0" w:tplc="7776718C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1652148"/>
    <w:multiLevelType w:val="hybridMultilevel"/>
    <w:tmpl w:val="B87635DA"/>
    <w:lvl w:ilvl="0" w:tplc="E7F8A8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DA"/>
    <w:rsid w:val="00005B59"/>
    <w:rsid w:val="0002688A"/>
    <w:rsid w:val="00051858"/>
    <w:rsid w:val="000721A4"/>
    <w:rsid w:val="00081886"/>
    <w:rsid w:val="000A098F"/>
    <w:rsid w:val="000D043D"/>
    <w:rsid w:val="00104428"/>
    <w:rsid w:val="0013768E"/>
    <w:rsid w:val="001606F1"/>
    <w:rsid w:val="00166522"/>
    <w:rsid w:val="00176D03"/>
    <w:rsid w:val="00191F7F"/>
    <w:rsid w:val="00194B1C"/>
    <w:rsid w:val="001C1561"/>
    <w:rsid w:val="001D57C2"/>
    <w:rsid w:val="00214A33"/>
    <w:rsid w:val="00215025"/>
    <w:rsid w:val="00265424"/>
    <w:rsid w:val="00272676"/>
    <w:rsid w:val="00277D26"/>
    <w:rsid w:val="0028569F"/>
    <w:rsid w:val="00296366"/>
    <w:rsid w:val="002D709B"/>
    <w:rsid w:val="002E77DA"/>
    <w:rsid w:val="002F5338"/>
    <w:rsid w:val="003012B3"/>
    <w:rsid w:val="00310289"/>
    <w:rsid w:val="00314FF8"/>
    <w:rsid w:val="003309A3"/>
    <w:rsid w:val="00341464"/>
    <w:rsid w:val="00343F1A"/>
    <w:rsid w:val="003576DA"/>
    <w:rsid w:val="00384C9A"/>
    <w:rsid w:val="003908DA"/>
    <w:rsid w:val="003E24DD"/>
    <w:rsid w:val="003F021B"/>
    <w:rsid w:val="003F2F62"/>
    <w:rsid w:val="00413431"/>
    <w:rsid w:val="004363A9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65157"/>
    <w:rsid w:val="005A783B"/>
    <w:rsid w:val="005D2DA6"/>
    <w:rsid w:val="005E1F94"/>
    <w:rsid w:val="005E55D2"/>
    <w:rsid w:val="00604EC8"/>
    <w:rsid w:val="00624E20"/>
    <w:rsid w:val="0064788A"/>
    <w:rsid w:val="00680D12"/>
    <w:rsid w:val="006A2DCF"/>
    <w:rsid w:val="006B4B19"/>
    <w:rsid w:val="006C0F6D"/>
    <w:rsid w:val="006C2B8C"/>
    <w:rsid w:val="006D68BE"/>
    <w:rsid w:val="00730087"/>
    <w:rsid w:val="007367A4"/>
    <w:rsid w:val="00752626"/>
    <w:rsid w:val="0076574F"/>
    <w:rsid w:val="00785B3F"/>
    <w:rsid w:val="007864F8"/>
    <w:rsid w:val="007C7C17"/>
    <w:rsid w:val="007D37BA"/>
    <w:rsid w:val="007E1C96"/>
    <w:rsid w:val="00810F46"/>
    <w:rsid w:val="0081144B"/>
    <w:rsid w:val="008310CC"/>
    <w:rsid w:val="008339E4"/>
    <w:rsid w:val="0085212C"/>
    <w:rsid w:val="00855860"/>
    <w:rsid w:val="00885ADB"/>
    <w:rsid w:val="0089664E"/>
    <w:rsid w:val="008977E1"/>
    <w:rsid w:val="008D3317"/>
    <w:rsid w:val="008D5FA1"/>
    <w:rsid w:val="00946E4C"/>
    <w:rsid w:val="00980BF0"/>
    <w:rsid w:val="009978A0"/>
    <w:rsid w:val="00997C11"/>
    <w:rsid w:val="009B51EE"/>
    <w:rsid w:val="009C2546"/>
    <w:rsid w:val="009D5820"/>
    <w:rsid w:val="009D7B6D"/>
    <w:rsid w:val="00A41B7B"/>
    <w:rsid w:val="00A659F5"/>
    <w:rsid w:val="00A66CA7"/>
    <w:rsid w:val="00A773DF"/>
    <w:rsid w:val="00AB109F"/>
    <w:rsid w:val="00AC42B0"/>
    <w:rsid w:val="00AD0709"/>
    <w:rsid w:val="00AE6608"/>
    <w:rsid w:val="00B03363"/>
    <w:rsid w:val="00B059DE"/>
    <w:rsid w:val="00B257B6"/>
    <w:rsid w:val="00B50336"/>
    <w:rsid w:val="00B6291D"/>
    <w:rsid w:val="00B756DC"/>
    <w:rsid w:val="00B84C17"/>
    <w:rsid w:val="00B8577B"/>
    <w:rsid w:val="00BA0FE5"/>
    <w:rsid w:val="00BB1402"/>
    <w:rsid w:val="00BF160C"/>
    <w:rsid w:val="00C126E7"/>
    <w:rsid w:val="00C26016"/>
    <w:rsid w:val="00C3265A"/>
    <w:rsid w:val="00C3655F"/>
    <w:rsid w:val="00C52213"/>
    <w:rsid w:val="00C80DA6"/>
    <w:rsid w:val="00CB62E1"/>
    <w:rsid w:val="00CE61AF"/>
    <w:rsid w:val="00CF35A8"/>
    <w:rsid w:val="00CF3FDB"/>
    <w:rsid w:val="00D5392E"/>
    <w:rsid w:val="00D56934"/>
    <w:rsid w:val="00D60A28"/>
    <w:rsid w:val="00D76C76"/>
    <w:rsid w:val="00D82ECA"/>
    <w:rsid w:val="00D90F30"/>
    <w:rsid w:val="00D9101A"/>
    <w:rsid w:val="00D92BAC"/>
    <w:rsid w:val="00DB62CA"/>
    <w:rsid w:val="00DD10D6"/>
    <w:rsid w:val="00DF2BD5"/>
    <w:rsid w:val="00E02FAC"/>
    <w:rsid w:val="00E35825"/>
    <w:rsid w:val="00E3740C"/>
    <w:rsid w:val="00E73B70"/>
    <w:rsid w:val="00E92AF2"/>
    <w:rsid w:val="00F02021"/>
    <w:rsid w:val="00F73F4F"/>
    <w:rsid w:val="00F819AC"/>
    <w:rsid w:val="00F93DDA"/>
    <w:rsid w:val="00FC552D"/>
    <w:rsid w:val="00FD69E0"/>
    <w:rsid w:val="00FF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uiPriority w:val="99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link w:val="af4"/>
    <w:qFormat/>
    <w:rsid w:val="00D92BAC"/>
    <w:pPr>
      <w:ind w:left="720"/>
      <w:contextualSpacing/>
    </w:pPr>
  </w:style>
  <w:style w:type="table" w:styleId="af5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character" w:customStyle="1" w:styleId="af4">
    <w:name w:val="Абзац списка Знак"/>
    <w:link w:val="af3"/>
    <w:rsid w:val="009D58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5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4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0D4F3D4F2F9CE64F4F2E3FDF45173FEB0542BEB10B5667DEF0122C084E2584F26B5131CEF4FA01607059EFE4S6D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D2B078B1941B6A3B799B3CCD0BCEC278DB04B1EC9A41495CF988BEC7AE6C54D0F34E138151F09D09695F423061809F4511364605DBBEF6sBb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B21-A7F1-4FAA-A43A-3E08760F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13</Pages>
  <Words>3125</Words>
  <Characters>17813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ВЕЛИКОУСТЮГСКАЯ ДУМА</vt:lpstr>
      <vt:lpstr/>
      <vt:lpstr>Согласно статье  17 Устава Великоустюгского муниципального округа для организаци</vt:lpstr>
      <vt:lpstr>Староста сельского населенного пункта для решения возложенных на него задач:</vt:lpstr>
    </vt:vector>
  </TitlesOfParts>
  <Company/>
  <LinksUpToDate>false</LinksUpToDate>
  <CharactersWithSpaces>20897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2023-11-02T13:30:00Z</cp:lastPrinted>
  <dcterms:created xsi:type="dcterms:W3CDTF">2020-02-14T05:10:00Z</dcterms:created>
  <dcterms:modified xsi:type="dcterms:W3CDTF">2023-11-02T13:30:00Z</dcterms:modified>
</cp:coreProperties>
</file>