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18590A">
        <w:rPr>
          <w:sz w:val="28"/>
          <w:szCs w:val="28"/>
        </w:rPr>
        <w:t>9</w:t>
      </w:r>
      <w:r w:rsidR="003A3645">
        <w:rPr>
          <w:sz w:val="28"/>
          <w:szCs w:val="28"/>
        </w:rPr>
        <w:t>8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7B4CA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7B4CAD">
        <w:rPr>
          <w:sz w:val="27"/>
          <w:szCs w:val="27"/>
          <w:lang w:eastAsia="ar-SA"/>
        </w:rPr>
        <w:tab/>
      </w:r>
      <w:r w:rsidRPr="007B4CAD">
        <w:rPr>
          <w:sz w:val="27"/>
          <w:szCs w:val="27"/>
          <w:lang w:eastAsia="ar-SA"/>
        </w:rPr>
        <w:tab/>
      </w:r>
    </w:p>
    <w:p w:rsidR="0018590A" w:rsidRPr="007B4CAD" w:rsidRDefault="007B4CAD" w:rsidP="007B4CAD">
      <w:pPr>
        <w:tabs>
          <w:tab w:val="left" w:pos="0"/>
          <w:tab w:val="left" w:pos="4253"/>
        </w:tabs>
        <w:ind w:right="5072"/>
        <w:jc w:val="both"/>
        <w:rPr>
          <w:sz w:val="27"/>
          <w:szCs w:val="27"/>
        </w:rPr>
      </w:pPr>
      <w:r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F3B14B" wp14:editId="12E545AB">
                <wp:simplePos x="0" y="0"/>
                <wp:positionH relativeFrom="column">
                  <wp:posOffset>2582545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35pt,-.25pt" to="221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Dyt&#10;UfLaAAAABwEAAA8AAAAAAAAAAAAAAAAApgQAAGRycy9kb3ducmV2LnhtbFBLBQYAAAAABAAEAPMA&#10;AACtBQAAAAA=&#10;"/>
            </w:pict>
          </mc:Fallback>
        </mc:AlternateContent>
      </w:r>
      <w:r w:rsidR="00CE68C2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00AE662D" wp14:editId="3D92708A">
                <wp:simplePos x="0" y="0"/>
                <wp:positionH relativeFrom="column">
                  <wp:posOffset>2810510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1.3pt,-.25pt" to="22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oZ4u49wAAAAIAQAADwAAAAAAAAAAAAAAAACsBAAAZHJzL2Rvd25yZXYueG1sUEsFBgAA&#10;AAAEAAQA8wAAALUFAAAAAA==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5F42DB5" wp14:editId="738A5A4F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7B4CAD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DB77593" wp14:editId="22263908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7B4CAD">
        <w:rPr>
          <w:sz w:val="27"/>
          <w:szCs w:val="27"/>
        </w:rPr>
        <w:t xml:space="preserve"> </w:t>
      </w:r>
      <w:r w:rsidRPr="007B4CAD">
        <w:rPr>
          <w:sz w:val="27"/>
          <w:szCs w:val="27"/>
        </w:rPr>
        <w:t>Об утверждении Порядка перечисления муниципальными унитарными предприятиями Великоустюгского муниципального округа в бюджет округа части прибыли, остающейся после уплаты налогов и иных обязательных платежей</w:t>
      </w:r>
    </w:p>
    <w:p w:rsidR="0018590A" w:rsidRPr="007B4CAD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7B4CAD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7B4CAD" w:rsidRDefault="007B4CAD" w:rsidP="0018590A">
      <w:pPr>
        <w:ind w:firstLine="709"/>
        <w:jc w:val="both"/>
        <w:rPr>
          <w:sz w:val="27"/>
          <w:szCs w:val="27"/>
        </w:rPr>
      </w:pPr>
      <w:r w:rsidRPr="007B4CAD">
        <w:rPr>
          <w:sz w:val="27"/>
          <w:szCs w:val="27"/>
        </w:rPr>
        <w:t xml:space="preserve">В соответствии со </w:t>
      </w:r>
      <w:hyperlink r:id="rId10" w:history="1">
        <w:r w:rsidRPr="007B4CAD">
          <w:rPr>
            <w:sz w:val="27"/>
            <w:szCs w:val="27"/>
          </w:rPr>
          <w:t xml:space="preserve">статьей </w:t>
        </w:r>
      </w:hyperlink>
      <w:r w:rsidRPr="007B4CAD">
        <w:rPr>
          <w:sz w:val="27"/>
          <w:szCs w:val="27"/>
        </w:rPr>
        <w:t xml:space="preserve">62 Бюджетного кодекса Российской Федерации,  </w:t>
      </w:r>
      <w:hyperlink r:id="rId11">
        <w:r w:rsidRPr="007B4CAD">
          <w:rPr>
            <w:sz w:val="27"/>
            <w:szCs w:val="27"/>
          </w:rPr>
          <w:t>статьей 295</w:t>
        </w:r>
      </w:hyperlink>
      <w:r w:rsidRPr="007B4CAD">
        <w:rPr>
          <w:sz w:val="27"/>
          <w:szCs w:val="27"/>
        </w:rPr>
        <w:t xml:space="preserve"> Гражданского кодекса Российской Федерации, </w:t>
      </w:r>
      <w:hyperlink r:id="rId12">
        <w:r w:rsidRPr="007B4CAD">
          <w:rPr>
            <w:sz w:val="27"/>
            <w:szCs w:val="27"/>
          </w:rPr>
          <w:t>статьей 17</w:t>
        </w:r>
      </w:hyperlink>
      <w:r w:rsidRPr="007B4CAD">
        <w:rPr>
          <w:sz w:val="27"/>
          <w:szCs w:val="27"/>
        </w:rPr>
        <w:t xml:space="preserve"> Федерального закона от 14 ноября 2002 года N 161-ФЗ «О государственных и муниципальных унитарных предприятиях», руководствуясь статьями 25 и 28 Устава Великоустюгского муниципального округа Вологодской области,</w:t>
      </w:r>
    </w:p>
    <w:p w:rsidR="0018590A" w:rsidRPr="007B4CAD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7B4CAD">
        <w:rPr>
          <w:b/>
          <w:bCs/>
          <w:sz w:val="27"/>
          <w:szCs w:val="27"/>
        </w:rPr>
        <w:t>Великоустюгская Дума РЕШИЛА:</w:t>
      </w:r>
    </w:p>
    <w:p w:rsidR="0018590A" w:rsidRPr="007B4CAD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7B4CAD" w:rsidRPr="007B4CAD" w:rsidRDefault="007B4CAD" w:rsidP="007B4CAD">
      <w:pPr>
        <w:tabs>
          <w:tab w:val="left" w:pos="0"/>
          <w:tab w:val="left" w:pos="567"/>
        </w:tabs>
        <w:ind w:firstLine="709"/>
        <w:jc w:val="both"/>
        <w:rPr>
          <w:sz w:val="27"/>
          <w:szCs w:val="27"/>
        </w:rPr>
      </w:pPr>
      <w:r w:rsidRPr="007B4CAD">
        <w:rPr>
          <w:sz w:val="27"/>
          <w:szCs w:val="27"/>
        </w:rPr>
        <w:t>1. Утвердить прилагаемый Порядок перечисления муниципальными унитарными предприятиями Великоустюгского муниципального округа в бюджет Великоустюгского муниципального округа части прибыли, остающейся после уплаты налогов и иных обязательных платежей.</w:t>
      </w:r>
    </w:p>
    <w:p w:rsidR="007B4CAD" w:rsidRPr="007B4CAD" w:rsidRDefault="007B4CAD" w:rsidP="007B4CA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4CAD">
        <w:rPr>
          <w:rFonts w:ascii="Times New Roman" w:hAnsi="Times New Roman" w:cs="Times New Roman"/>
          <w:sz w:val="27"/>
          <w:szCs w:val="27"/>
        </w:rPr>
        <w:t>2. Признать утратившим силу постановление</w:t>
      </w:r>
      <w:hyperlink r:id="rId13" w:history="1"/>
      <w:r w:rsidRPr="007B4CAD">
        <w:rPr>
          <w:rFonts w:ascii="Times New Roman" w:hAnsi="Times New Roman" w:cs="Times New Roman"/>
          <w:sz w:val="27"/>
          <w:szCs w:val="27"/>
        </w:rPr>
        <w:t xml:space="preserve"> Великоустюгской Думы от 23.02.2001 N 16 «Об установлении платы за использование муниципального имущества, находящегося в хозяйственном ведении предприятий».</w:t>
      </w:r>
    </w:p>
    <w:p w:rsidR="0018590A" w:rsidRPr="007B4CAD" w:rsidRDefault="007B4CAD" w:rsidP="007B4C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B4CAD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CB1F12" w:rsidRPr="007B4CAD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7B4CAD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7B4CAD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Председатель 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Великоустюгской Думы</w:t>
            </w:r>
          </w:p>
          <w:p w:rsidR="003A4773" w:rsidRPr="007B4CAD" w:rsidRDefault="003A4773" w:rsidP="00B140E9">
            <w:pPr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rPr>
                <w:b/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7B4CAD" w:rsidRDefault="003A4773" w:rsidP="00B140E9">
            <w:pPr>
              <w:ind w:left="176"/>
              <w:rPr>
                <w:sz w:val="27"/>
                <w:szCs w:val="27"/>
              </w:rPr>
            </w:pPr>
            <w:r w:rsidRPr="007B4CAD">
              <w:rPr>
                <w:sz w:val="27"/>
                <w:szCs w:val="27"/>
              </w:rPr>
              <w:t>_______________</w:t>
            </w:r>
            <w:r w:rsidRPr="007B4CAD">
              <w:rPr>
                <w:b/>
                <w:sz w:val="27"/>
                <w:szCs w:val="27"/>
              </w:rPr>
              <w:t>А.В. Кузьмин</w:t>
            </w:r>
            <w:r w:rsidRPr="007B4CAD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lastRenderedPageBreak/>
        <w:t>УТВЕРЖДЕНО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решением Великоустюгской Думы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 xml:space="preserve">от </w:t>
      </w:r>
      <w:r>
        <w:rPr>
          <w:bCs/>
          <w:color w:val="000000"/>
        </w:rPr>
        <w:t>27.09</w:t>
      </w:r>
      <w:r w:rsidRPr="00F17FC8">
        <w:rPr>
          <w:bCs/>
          <w:color w:val="000000"/>
        </w:rPr>
        <w:t xml:space="preserve">.2023 № </w:t>
      </w:r>
      <w:r>
        <w:rPr>
          <w:bCs/>
          <w:color w:val="000000"/>
        </w:rPr>
        <w:t>9</w:t>
      </w:r>
      <w:r w:rsidR="003A3645">
        <w:rPr>
          <w:bCs/>
          <w:color w:val="000000"/>
        </w:rPr>
        <w:t>8</w:t>
      </w:r>
      <w:bookmarkStart w:id="0" w:name="_GoBack"/>
      <w:bookmarkEnd w:id="0"/>
      <w:r w:rsidRPr="00F17FC8">
        <w:rPr>
          <w:bCs/>
          <w:color w:val="000000"/>
        </w:rPr>
        <w:t xml:space="preserve"> </w:t>
      </w:r>
    </w:p>
    <w:p w:rsidR="007B4CAD" w:rsidRPr="00F17FC8" w:rsidRDefault="007B4CAD" w:rsidP="007B4CAD">
      <w:pPr>
        <w:shd w:val="clear" w:color="auto" w:fill="FFFFFF"/>
        <w:ind w:left="4678"/>
        <w:jc w:val="center"/>
        <w:rPr>
          <w:bCs/>
          <w:color w:val="000000"/>
        </w:rPr>
      </w:pPr>
    </w:p>
    <w:p w:rsidR="007B4CAD" w:rsidRDefault="007B4CAD" w:rsidP="007B4CAD">
      <w:pPr>
        <w:ind w:left="4678"/>
        <w:jc w:val="center"/>
        <w:rPr>
          <w:bCs/>
          <w:color w:val="000000"/>
        </w:rPr>
      </w:pPr>
      <w:r w:rsidRPr="00F17FC8">
        <w:rPr>
          <w:bCs/>
          <w:color w:val="000000"/>
        </w:rPr>
        <w:t>(приложение)</w:t>
      </w:r>
    </w:p>
    <w:p w:rsidR="007B4CAD" w:rsidRDefault="007B4CAD" w:rsidP="007B4CAD">
      <w:pPr>
        <w:ind w:left="4678"/>
        <w:jc w:val="center"/>
        <w:rPr>
          <w:bCs/>
          <w:color w:val="000000"/>
        </w:rPr>
      </w:pPr>
    </w:p>
    <w:p w:rsidR="007B4CAD" w:rsidRPr="007B4CAD" w:rsidRDefault="007B4CAD" w:rsidP="007B4CAD">
      <w:pPr>
        <w:pStyle w:val="2"/>
        <w:rPr>
          <w:sz w:val="28"/>
          <w:szCs w:val="28"/>
        </w:rPr>
      </w:pPr>
      <w:r w:rsidRPr="007B4CAD">
        <w:rPr>
          <w:sz w:val="28"/>
          <w:szCs w:val="28"/>
        </w:rPr>
        <w:t>ПОРЯДОК</w:t>
      </w:r>
    </w:p>
    <w:p w:rsidR="007B4CAD" w:rsidRPr="007B4CAD" w:rsidRDefault="007B4CAD" w:rsidP="007B4CAD">
      <w:pPr>
        <w:pStyle w:val="2"/>
        <w:rPr>
          <w:sz w:val="28"/>
          <w:szCs w:val="28"/>
        </w:rPr>
      </w:pPr>
      <w:r w:rsidRPr="007B4CAD">
        <w:rPr>
          <w:sz w:val="28"/>
          <w:szCs w:val="28"/>
        </w:rPr>
        <w:t xml:space="preserve"> ПЕРЕЧИСЛЕНИЯ МУНИЦИПАЛЬНЫМИ УНИТАРНЫМИ</w:t>
      </w:r>
    </w:p>
    <w:p w:rsidR="007B4CAD" w:rsidRPr="007B4CAD" w:rsidRDefault="007B4CAD" w:rsidP="007B4CAD">
      <w:pPr>
        <w:pStyle w:val="2"/>
        <w:rPr>
          <w:sz w:val="28"/>
          <w:szCs w:val="28"/>
        </w:rPr>
      </w:pPr>
      <w:r w:rsidRPr="007B4CAD">
        <w:rPr>
          <w:sz w:val="28"/>
          <w:szCs w:val="28"/>
        </w:rPr>
        <w:t>ПРЕДПРИЯТИЯМИ ВЕЛИКОУСТЮГСКОГО МУНИЦИПАЛЬНОГО ОКРУГА В БЮДЖЕТ ВЕЛИКОУСТЮГСКОГО МУНИЦИПАЛЬНОГО ОКРУГА ЧАСТИ ПРИБЫЛИ, ОСТАЮЩЕЙСЯ ПОСЛЕ УПЛАТЫ НАЛОГОВ И ИНЫХ ОБЯЗАТЕЛЬНЫХ ПЛАТЕЖЕЙ</w:t>
      </w:r>
    </w:p>
    <w:p w:rsidR="007B4CAD" w:rsidRPr="007B4CAD" w:rsidRDefault="007B4CAD" w:rsidP="007B4CAD">
      <w:pPr>
        <w:pStyle w:val="2"/>
        <w:rPr>
          <w:sz w:val="28"/>
          <w:szCs w:val="28"/>
        </w:rPr>
      </w:pPr>
      <w:r w:rsidRPr="007B4CAD">
        <w:rPr>
          <w:sz w:val="28"/>
          <w:szCs w:val="28"/>
        </w:rPr>
        <w:t xml:space="preserve"> (далее – Порядок)</w:t>
      </w:r>
    </w:p>
    <w:p w:rsidR="007B4CAD" w:rsidRDefault="007B4CAD" w:rsidP="007B4CAD">
      <w:pPr>
        <w:jc w:val="center"/>
      </w:pPr>
    </w:p>
    <w:p w:rsidR="007B4CAD" w:rsidRPr="00647CAF" w:rsidRDefault="007B4CAD" w:rsidP="007B4CAD">
      <w:pPr>
        <w:jc w:val="center"/>
        <w:rPr>
          <w:sz w:val="28"/>
          <w:szCs w:val="28"/>
        </w:rPr>
      </w:pPr>
      <w:r w:rsidRPr="00647CA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47CAF">
        <w:rPr>
          <w:sz w:val="28"/>
          <w:szCs w:val="28"/>
        </w:rPr>
        <w:t xml:space="preserve"> Общие положения</w:t>
      </w:r>
    </w:p>
    <w:p w:rsidR="007B4CAD" w:rsidRPr="00FF1B94" w:rsidRDefault="007B4CAD" w:rsidP="007B4CAD">
      <w:pPr>
        <w:ind w:firstLine="851"/>
        <w:jc w:val="both"/>
        <w:rPr>
          <w:sz w:val="28"/>
          <w:szCs w:val="28"/>
        </w:rPr>
      </w:pPr>
    </w:p>
    <w:p w:rsidR="007B4CAD" w:rsidRDefault="007B4CAD" w:rsidP="007B4CAD">
      <w:pPr>
        <w:pStyle w:val="af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66F">
        <w:rPr>
          <w:rFonts w:ascii="Times New Roman" w:hAnsi="Times New Roman"/>
          <w:sz w:val="28"/>
          <w:szCs w:val="28"/>
        </w:rPr>
        <w:t>Настоящий Порядок разработан в целях повышения эффективности использования муниципального имущества и обеспечения поступления в  бюджет Великоустюгского муниципального округа (далее – бюджет округа) части прибыли муниципальных унитарных предприятий Великоустюгского муниципального округа,</w:t>
      </w:r>
      <w:r>
        <w:rPr>
          <w:rFonts w:ascii="Times New Roman" w:hAnsi="Times New Roman"/>
          <w:sz w:val="28"/>
          <w:szCs w:val="28"/>
        </w:rPr>
        <w:t xml:space="preserve"> остающейся после уплаты налогов</w:t>
      </w:r>
      <w:r w:rsidRPr="00E2166F">
        <w:rPr>
          <w:rFonts w:ascii="Times New Roman" w:hAnsi="Times New Roman"/>
          <w:sz w:val="28"/>
          <w:szCs w:val="28"/>
        </w:rPr>
        <w:t xml:space="preserve"> и иных обязательных платежей (далее – части прибыли муниципальных унитарных предприятий).</w:t>
      </w:r>
    </w:p>
    <w:p w:rsidR="007B4CAD" w:rsidRDefault="007B4CAD" w:rsidP="007B4CAD">
      <w:pPr>
        <w:pStyle w:val="af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7B4CAD" w:rsidRPr="001D2134" w:rsidRDefault="007B4CAD" w:rsidP="007B4CAD">
      <w:pPr>
        <w:pStyle w:val="ConsPlusNormal"/>
        <w:numPr>
          <w:ilvl w:val="0"/>
          <w:numId w:val="7"/>
        </w:numPr>
        <w:adjustRightInd/>
        <w:ind w:left="0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CAF">
        <w:rPr>
          <w:rFonts w:ascii="Times New Roman" w:hAnsi="Times New Roman" w:cs="Times New Roman"/>
          <w:sz w:val="28"/>
          <w:szCs w:val="28"/>
        </w:rPr>
        <w:t>Порядок исчисления, поряд</w:t>
      </w:r>
      <w:r>
        <w:rPr>
          <w:rFonts w:ascii="Times New Roman" w:hAnsi="Times New Roman" w:cs="Times New Roman"/>
          <w:sz w:val="28"/>
          <w:szCs w:val="28"/>
        </w:rPr>
        <w:t>ок и сроки уплаты части прибыли муниципальных унитарных предприятий</w:t>
      </w:r>
    </w:p>
    <w:p w:rsidR="007B4CAD" w:rsidRPr="00647CAF" w:rsidRDefault="007B4CAD" w:rsidP="007B4CAD">
      <w:pPr>
        <w:pStyle w:val="af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7B4CAD" w:rsidRDefault="007B4CAD" w:rsidP="007B4CAD">
      <w:pPr>
        <w:pStyle w:val="af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166F">
        <w:rPr>
          <w:rFonts w:ascii="Times New Roman" w:hAnsi="Times New Roman"/>
          <w:sz w:val="28"/>
          <w:szCs w:val="28"/>
        </w:rPr>
        <w:t xml:space="preserve">Главным администратором доходов бюджета округа от поступлений части прибыли муниципальных унитарных предприятий, является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E2166F">
        <w:rPr>
          <w:rFonts w:ascii="Times New Roman" w:hAnsi="Times New Roman"/>
          <w:sz w:val="28"/>
          <w:szCs w:val="28"/>
        </w:rPr>
        <w:t xml:space="preserve"> администрации Великоустюгского муниципального округа Вологодской области</w:t>
      </w:r>
      <w:r>
        <w:rPr>
          <w:rFonts w:ascii="Times New Roman" w:hAnsi="Times New Roman"/>
          <w:sz w:val="28"/>
          <w:szCs w:val="28"/>
        </w:rPr>
        <w:t xml:space="preserve"> (далее – финансовое управление).</w:t>
      </w:r>
    </w:p>
    <w:p w:rsidR="007B4CAD" w:rsidRDefault="007B4CAD" w:rsidP="007B4CAD">
      <w:pPr>
        <w:pStyle w:val="af"/>
        <w:spacing w:before="2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1D2134">
        <w:rPr>
          <w:rFonts w:ascii="Times New Roman" w:hAnsi="Times New Roman"/>
          <w:sz w:val="28"/>
          <w:szCs w:val="28"/>
        </w:rPr>
        <w:t xml:space="preserve"> Часть прибыли муниципального унитарного предприятия, подлежащая перечислению в  бюджет округа, исчисляется муниципальным унитарным предприятием самостоятельно по итогам финансово-хозяйственной деятельности за год на основании данных бухгалтерской отчетности.</w:t>
      </w:r>
    </w:p>
    <w:p w:rsidR="007B4CAD" w:rsidRPr="001D2134" w:rsidRDefault="007B4CAD" w:rsidP="007B4CAD">
      <w:pPr>
        <w:pStyle w:val="af"/>
        <w:numPr>
          <w:ilvl w:val="1"/>
          <w:numId w:val="8"/>
        </w:numPr>
        <w:spacing w:before="2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134">
        <w:rPr>
          <w:rFonts w:ascii="Times New Roman" w:hAnsi="Times New Roman"/>
          <w:sz w:val="28"/>
          <w:szCs w:val="28"/>
        </w:rPr>
        <w:t xml:space="preserve">Муниципальные унитарные предприятия в срок до 25 апреля года следующего за отчетным представляют в финансовое </w:t>
      </w:r>
      <w:r w:rsidRPr="001D2134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</w:t>
      </w:r>
      <w:hyperlink w:anchor="P88">
        <w:r w:rsidRPr="001D2134">
          <w:rPr>
            <w:rFonts w:ascii="Times New Roman" w:hAnsi="Times New Roman"/>
            <w:color w:val="000000" w:themeColor="text1"/>
            <w:sz w:val="28"/>
            <w:szCs w:val="28"/>
          </w:rPr>
          <w:t>расчеты</w:t>
        </w:r>
      </w:hyperlink>
      <w:r w:rsidRPr="001D2134">
        <w:rPr>
          <w:rFonts w:ascii="Times New Roman" w:hAnsi="Times New Roman"/>
          <w:sz w:val="28"/>
          <w:szCs w:val="28"/>
        </w:rPr>
        <w:t xml:space="preserve"> части прибыли муниципальных унитарных предприятий, подлежащей перечислению в бюджет округа, по форме согласно приложению к настоящему Порядку. Одновременно с расчетом предоставляются заверенные руководителем предприятия копии декларации по налогу на прибыль (для предприятий, применяющих основную систему налогообложения) и расчеты суммы прибыли, остающейся после уплаты налогов и иных обязательных платежей (для предприятий, применяющих специальные режимы налогообложения).</w:t>
      </w:r>
    </w:p>
    <w:p w:rsidR="007B4CAD" w:rsidRPr="00E2166F" w:rsidRDefault="007B4CAD" w:rsidP="007B4CAD">
      <w:pPr>
        <w:pStyle w:val="af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2166F">
        <w:rPr>
          <w:rFonts w:ascii="Times New Roman" w:hAnsi="Times New Roman"/>
          <w:sz w:val="28"/>
          <w:szCs w:val="28"/>
        </w:rPr>
        <w:t xml:space="preserve">Норматив отчислений части прибыли муниципальных унитарных предприятий  в бюджет округа устанавливается в размере 20 процентов части прибыли муниципальных унитарных предприятий. </w:t>
      </w:r>
    </w:p>
    <w:p w:rsidR="007B4CAD" w:rsidRDefault="007B4CAD" w:rsidP="007B4CAD">
      <w:pPr>
        <w:pStyle w:val="af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56698">
        <w:rPr>
          <w:rFonts w:ascii="Times New Roman" w:hAnsi="Times New Roman"/>
          <w:sz w:val="28"/>
          <w:szCs w:val="28"/>
        </w:rPr>
        <w:t>Перечисление части прибыли муниципальных унитарных предприятий в бюджет округа производится не позднее 01 мая года, следующего за отчетным.</w:t>
      </w:r>
    </w:p>
    <w:p w:rsidR="007B4CAD" w:rsidRPr="001D2134" w:rsidRDefault="007B4CAD" w:rsidP="007B4CAD">
      <w:pPr>
        <w:pStyle w:val="af"/>
        <w:numPr>
          <w:ilvl w:val="1"/>
          <w:numId w:val="8"/>
        </w:numPr>
        <w:spacing w:before="220"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2134">
        <w:rPr>
          <w:rFonts w:ascii="Times New Roman" w:hAnsi="Times New Roman"/>
          <w:sz w:val="28"/>
          <w:szCs w:val="28"/>
        </w:rPr>
        <w:t>Сумма излишне уплаченных платежей подлежит зачету в счет предстоящих платежей, уплаты задолженности по пеням, исчисленным в соответствии с настоящим Порядком, либо возврату муниципальному унитарному предприятию в порядке, предусмотренном настоящим Порядком. Возврат (зачет) излишне (ошибочно) уплаченных (взысканных) платежей производится на основании письменного заявления муниципального унитарного предприятия в течение одного месяца со дня подачи заявления.</w:t>
      </w:r>
    </w:p>
    <w:p w:rsidR="007B4CAD" w:rsidRPr="00C56698" w:rsidRDefault="007B4CAD" w:rsidP="007B4CAD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B4CAD" w:rsidRPr="00C56698" w:rsidRDefault="007B4CAD" w:rsidP="0092542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56698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C56698">
        <w:rPr>
          <w:rFonts w:ascii="Times New Roman" w:hAnsi="Times New Roman" w:cs="Times New Roman"/>
          <w:sz w:val="28"/>
          <w:szCs w:val="28"/>
        </w:rPr>
        <w:t>предприятий за несвоевременное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698">
        <w:rPr>
          <w:rFonts w:ascii="Times New Roman" w:hAnsi="Times New Roman" w:cs="Times New Roman"/>
          <w:sz w:val="28"/>
          <w:szCs w:val="28"/>
        </w:rPr>
        <w:t>перечисление части прибыли, остающейся</w:t>
      </w:r>
    </w:p>
    <w:p w:rsidR="00925421" w:rsidRDefault="007B4CAD" w:rsidP="009254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6698">
        <w:rPr>
          <w:rFonts w:ascii="Times New Roman" w:hAnsi="Times New Roman" w:cs="Times New Roman"/>
          <w:sz w:val="28"/>
          <w:szCs w:val="28"/>
        </w:rPr>
        <w:t>в распоряжении предприятий после уплаты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698">
        <w:rPr>
          <w:rFonts w:ascii="Times New Roman" w:hAnsi="Times New Roman" w:cs="Times New Roman"/>
          <w:sz w:val="28"/>
          <w:szCs w:val="28"/>
        </w:rPr>
        <w:t xml:space="preserve">налогов </w:t>
      </w:r>
    </w:p>
    <w:p w:rsidR="007B4CAD" w:rsidRDefault="007B4CAD" w:rsidP="0092542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6698">
        <w:rPr>
          <w:rFonts w:ascii="Times New Roman" w:hAnsi="Times New Roman" w:cs="Times New Roman"/>
          <w:sz w:val="28"/>
          <w:szCs w:val="28"/>
        </w:rPr>
        <w:t>и иных обязательных платежей</w:t>
      </w:r>
    </w:p>
    <w:p w:rsidR="007B4CAD" w:rsidRPr="00C56698" w:rsidRDefault="007B4CAD" w:rsidP="007B4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4CAD" w:rsidRPr="0063668B" w:rsidRDefault="007B4CAD" w:rsidP="007B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56698">
        <w:rPr>
          <w:rFonts w:ascii="Times New Roman" w:hAnsi="Times New Roman" w:cs="Times New Roman"/>
          <w:sz w:val="28"/>
          <w:szCs w:val="28"/>
        </w:rPr>
        <w:t xml:space="preserve">За нарушение сроков перечисления части прибыли муниципальных унитарных предприятий в бюджет округа начисляются проценты за каждый день просрочки, </w:t>
      </w:r>
      <w:r w:rsidRPr="0063668B">
        <w:rPr>
          <w:rFonts w:ascii="Times New Roman" w:hAnsi="Times New Roman" w:cs="Times New Roman"/>
          <w:sz w:val="28"/>
          <w:szCs w:val="28"/>
        </w:rPr>
        <w:t>исходя из расчета одной трехсотой действующей в это время ключевой ставки Банка России.</w:t>
      </w:r>
    </w:p>
    <w:p w:rsidR="007B4CAD" w:rsidRDefault="007B4CAD" w:rsidP="007B4CAD">
      <w:pPr>
        <w:pStyle w:val="ConsPlusNormal"/>
        <w:numPr>
          <w:ilvl w:val="1"/>
          <w:numId w:val="9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166F">
        <w:rPr>
          <w:rFonts w:ascii="Times New Roman" w:hAnsi="Times New Roman" w:cs="Times New Roman"/>
          <w:sz w:val="28"/>
          <w:szCs w:val="28"/>
        </w:rPr>
        <w:t>уководители муниципальных унитарных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уплаты платежей, представление отчетности.</w:t>
      </w:r>
    </w:p>
    <w:p w:rsidR="007B4CAD" w:rsidRDefault="007B4CAD" w:rsidP="007B4CAD">
      <w:pPr>
        <w:pStyle w:val="ConsPlusNormal"/>
        <w:jc w:val="right"/>
        <w:outlineLvl w:val="1"/>
      </w:pPr>
    </w:p>
    <w:p w:rsidR="007B4CAD" w:rsidRDefault="007B4CAD" w:rsidP="007B4CAD">
      <w:pPr>
        <w:pStyle w:val="ConsPlusNormal"/>
        <w:jc w:val="right"/>
        <w:outlineLvl w:val="1"/>
      </w:pPr>
    </w:p>
    <w:p w:rsidR="007B4CAD" w:rsidRDefault="007B4CAD" w:rsidP="007B4CAD">
      <w:pPr>
        <w:pStyle w:val="ConsPlusNormal"/>
        <w:jc w:val="right"/>
        <w:outlineLvl w:val="1"/>
      </w:pPr>
    </w:p>
    <w:p w:rsidR="007B4CAD" w:rsidRDefault="007B4CAD" w:rsidP="007B4CAD">
      <w:pPr>
        <w:pStyle w:val="ConsPlusNormal"/>
        <w:jc w:val="right"/>
        <w:outlineLvl w:val="1"/>
      </w:pPr>
    </w:p>
    <w:p w:rsidR="007B4CAD" w:rsidRDefault="007B4CAD" w:rsidP="007B4CAD">
      <w:pPr>
        <w:pStyle w:val="ConsPlusNormal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</w:pPr>
    </w:p>
    <w:p w:rsidR="007B4CAD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4CAD" w:rsidRPr="0063668B" w:rsidRDefault="007B4CAD" w:rsidP="007B4CAD">
      <w:pPr>
        <w:pStyle w:val="ConsPlusNormal"/>
        <w:ind w:left="45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Приложение</w:t>
      </w:r>
    </w:p>
    <w:p w:rsidR="007B4CAD" w:rsidRPr="0063668B" w:rsidRDefault="007B4CAD" w:rsidP="007B4CAD">
      <w:pPr>
        <w:pStyle w:val="ConsPlusNormal"/>
        <w:ind w:left="450"/>
        <w:jc w:val="right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к Порядку</w:t>
      </w:r>
    </w:p>
    <w:p w:rsidR="007B4CAD" w:rsidRPr="0063668B" w:rsidRDefault="007B4CAD" w:rsidP="007B4CAD">
      <w:pPr>
        <w:pStyle w:val="ConsPlusNormal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B4CAD" w:rsidRPr="0063668B" w:rsidRDefault="007B4CAD" w:rsidP="007B4CAD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Великоустюгского муниципального округа </w:t>
      </w:r>
    </w:p>
    <w:p w:rsidR="007B4CAD" w:rsidRPr="0063668B" w:rsidRDefault="007B4CAD" w:rsidP="007B4CAD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B4CAD" w:rsidRPr="0063668B" w:rsidRDefault="007B4CAD" w:rsidP="007B4CAD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B4CAD" w:rsidRPr="0063668B" w:rsidRDefault="007B4CAD" w:rsidP="00925421">
      <w:pPr>
        <w:pStyle w:val="ConsPlusNonformat"/>
        <w:ind w:left="3261"/>
        <w:jc w:val="both"/>
        <w:rPr>
          <w:rFonts w:ascii="Times New Roman" w:hAnsi="Times New Roman" w:cs="Times New Roman"/>
          <w:sz w:val="28"/>
          <w:szCs w:val="28"/>
        </w:rPr>
      </w:pP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Ф.И.О. ответственного лица (исполнителя)</w:t>
      </w: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телефон: ___________________________________</w:t>
      </w:r>
    </w:p>
    <w:p w:rsidR="007B4CAD" w:rsidRPr="0063668B" w:rsidRDefault="007B4CAD" w:rsidP="00925421">
      <w:pPr>
        <w:pStyle w:val="ConsPlusNonformat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 w:rsidRPr="0063668B">
        <w:rPr>
          <w:rFonts w:ascii="Times New Roman" w:hAnsi="Times New Roman" w:cs="Times New Roman"/>
          <w:sz w:val="28"/>
          <w:szCs w:val="28"/>
        </w:rPr>
        <w:t>ИНН ________________________________________</w:t>
      </w:r>
    </w:p>
    <w:p w:rsidR="007B4CAD" w:rsidRPr="00F03989" w:rsidRDefault="007B4CAD" w:rsidP="007B4CAD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B4CAD" w:rsidRPr="00F03989" w:rsidRDefault="007B4CAD" w:rsidP="007B4CAD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8"/>
      <w:bookmarkEnd w:id="1"/>
      <w:r w:rsidRPr="00F03989">
        <w:rPr>
          <w:rFonts w:ascii="Times New Roman" w:hAnsi="Times New Roman" w:cs="Times New Roman"/>
          <w:sz w:val="24"/>
          <w:szCs w:val="24"/>
        </w:rPr>
        <w:t>РАСЧЕТ</w:t>
      </w:r>
    </w:p>
    <w:p w:rsidR="007B4CAD" w:rsidRPr="00F03989" w:rsidRDefault="007B4CAD" w:rsidP="007B4CAD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части прибыли муниципальных унитарных</w:t>
      </w:r>
    </w:p>
    <w:p w:rsidR="007B4CAD" w:rsidRPr="00F03989" w:rsidRDefault="007B4CAD" w:rsidP="007B4CAD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предприятий, подлежащей перечислению в бюджет</w:t>
      </w:r>
    </w:p>
    <w:p w:rsidR="007B4CAD" w:rsidRPr="00F03989" w:rsidRDefault="007B4CAD" w:rsidP="007B4CAD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Великоустюгского муниципального округа</w:t>
      </w:r>
      <w:r w:rsidRPr="00F03989">
        <w:rPr>
          <w:rFonts w:ascii="Times New Roman" w:hAnsi="Times New Roman" w:cs="Times New Roman"/>
          <w:sz w:val="24"/>
          <w:szCs w:val="24"/>
        </w:rPr>
        <w:t>,</w:t>
      </w:r>
    </w:p>
    <w:p w:rsidR="007B4CAD" w:rsidRPr="00F03989" w:rsidRDefault="007B4CAD" w:rsidP="007B4CAD">
      <w:pPr>
        <w:pStyle w:val="ConsPlusNonformat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за __________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B4CAD" w:rsidRPr="00F03989" w:rsidRDefault="007B4CAD" w:rsidP="007B4CAD">
      <w:pPr>
        <w:pStyle w:val="ConsPlusNormal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1531"/>
        <w:gridCol w:w="1386"/>
      </w:tblGrid>
      <w:tr w:rsidR="007B4CAD" w:rsidRPr="00F03989" w:rsidTr="00925421">
        <w:tc>
          <w:tcPr>
            <w:tcW w:w="680" w:type="dxa"/>
            <w:vAlign w:val="center"/>
          </w:tcPr>
          <w:p w:rsidR="007B4CAD" w:rsidRPr="00F03989" w:rsidRDefault="00925421" w:rsidP="00925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7B4CAD" w:rsidRPr="00F0398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9" w:type="dxa"/>
            <w:vAlign w:val="center"/>
          </w:tcPr>
          <w:p w:rsidR="007B4CAD" w:rsidRPr="00F03989" w:rsidRDefault="007B4CAD" w:rsidP="00925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31" w:type="dxa"/>
            <w:vAlign w:val="center"/>
          </w:tcPr>
          <w:p w:rsidR="007B4CAD" w:rsidRPr="00F03989" w:rsidRDefault="007B4CAD" w:rsidP="00925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86" w:type="dxa"/>
            <w:vAlign w:val="center"/>
          </w:tcPr>
          <w:p w:rsidR="007B4CAD" w:rsidRPr="00F03989" w:rsidRDefault="007B4CAD" w:rsidP="009254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7B4CAD" w:rsidRPr="00F03989" w:rsidTr="00E415DD">
        <w:tc>
          <w:tcPr>
            <w:tcW w:w="680" w:type="dxa"/>
          </w:tcPr>
          <w:p w:rsidR="007B4CAD" w:rsidRPr="00F03989" w:rsidRDefault="007B4CAD" w:rsidP="00E41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7B4CAD" w:rsidRPr="00F03989" w:rsidRDefault="007B4CAD" w:rsidP="00925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 xml:space="preserve">Прибыль, остающаяся в распоряжении муниципального унитарного предприятия после уплаты налогов и иных обязательных платежей (размер прибыли определяется в соответствии с </w:t>
            </w:r>
            <w:hyperlink r:id="rId14">
              <w:r w:rsidRPr="00D6140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главой 25</w:t>
              </w:r>
            </w:hyperlink>
            <w:r w:rsidRPr="00D61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Налогового кодекса Российской Федерации)</w:t>
            </w:r>
          </w:p>
        </w:tc>
        <w:tc>
          <w:tcPr>
            <w:tcW w:w="1531" w:type="dxa"/>
          </w:tcPr>
          <w:p w:rsidR="007B4CAD" w:rsidRPr="00F03989" w:rsidRDefault="007B4CAD" w:rsidP="00E41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6" w:type="dxa"/>
          </w:tcPr>
          <w:p w:rsidR="007B4CAD" w:rsidRPr="00F03989" w:rsidRDefault="007B4CAD" w:rsidP="00E41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AD" w:rsidRPr="00F03989" w:rsidTr="00E415DD">
        <w:tc>
          <w:tcPr>
            <w:tcW w:w="680" w:type="dxa"/>
          </w:tcPr>
          <w:p w:rsidR="007B4CAD" w:rsidRPr="00F03989" w:rsidRDefault="007B4CAD" w:rsidP="00E41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7B4CAD" w:rsidRPr="00F03989" w:rsidRDefault="007B4CAD" w:rsidP="00925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 xml:space="preserve">Размер части прибыли муниципального унитарного предприятия, подлежащей перечислению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7B4CAD" w:rsidRPr="00F03989" w:rsidRDefault="007B4CAD" w:rsidP="00E41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6" w:type="dxa"/>
          </w:tcPr>
          <w:p w:rsidR="007B4CAD" w:rsidRPr="00F03989" w:rsidRDefault="007B4CAD" w:rsidP="00E41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B4CAD" w:rsidRPr="00F03989" w:rsidTr="00E415DD">
        <w:trPr>
          <w:trHeight w:val="676"/>
        </w:trPr>
        <w:tc>
          <w:tcPr>
            <w:tcW w:w="680" w:type="dxa"/>
          </w:tcPr>
          <w:p w:rsidR="007B4CAD" w:rsidRPr="00F03989" w:rsidRDefault="007B4CAD" w:rsidP="00E41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</w:tcPr>
          <w:p w:rsidR="007B4CAD" w:rsidRPr="00F03989" w:rsidRDefault="007B4CAD" w:rsidP="009254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 xml:space="preserve">Часть прибыли, подлежащая перечислению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7B4CAD" w:rsidRPr="00F03989" w:rsidRDefault="007B4CAD" w:rsidP="00E415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98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86" w:type="dxa"/>
          </w:tcPr>
          <w:p w:rsidR="007B4CAD" w:rsidRPr="00F03989" w:rsidRDefault="007B4CAD" w:rsidP="00E415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CAD" w:rsidRPr="00F03989" w:rsidRDefault="007B4CAD" w:rsidP="007B4CAD">
      <w:pPr>
        <w:pStyle w:val="ConsPlusNormal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Руководитель предприятия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03989">
        <w:rPr>
          <w:rFonts w:ascii="Times New Roman" w:hAnsi="Times New Roman" w:cs="Times New Roman"/>
          <w:sz w:val="24"/>
          <w:szCs w:val="24"/>
        </w:rPr>
        <w:t xml:space="preserve">  Главный бухгалтер</w:t>
      </w:r>
    </w:p>
    <w:p w:rsidR="007B4CAD" w:rsidRPr="00F03989" w:rsidRDefault="007B4CAD" w:rsidP="007B4CAD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7B4CAD" w:rsidRDefault="007B4CAD" w:rsidP="007B4CAD">
      <w:pPr>
        <w:pStyle w:val="ConsPlusNonformat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F03989">
        <w:rPr>
          <w:rFonts w:ascii="Times New Roman" w:hAnsi="Times New Roman" w:cs="Times New Roman"/>
          <w:sz w:val="24"/>
          <w:szCs w:val="24"/>
        </w:rPr>
        <w:t>_______________ (___________________) _______________ (___________________)</w:t>
      </w:r>
    </w:p>
    <w:p w:rsidR="007B4CAD" w:rsidRDefault="007B4CAD" w:rsidP="00925421">
      <w:pPr>
        <w:pStyle w:val="ConsPlusNonformat"/>
        <w:ind w:left="450"/>
        <w:jc w:val="both"/>
        <w:rPr>
          <w:b/>
          <w:sz w:val="28"/>
          <w:szCs w:val="28"/>
        </w:rPr>
      </w:pPr>
      <w:r w:rsidRPr="00F03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подпись        </w:t>
      </w:r>
      <w:r w:rsidRPr="00F03989">
        <w:rPr>
          <w:rFonts w:ascii="Times New Roman" w:hAnsi="Times New Roman" w:cs="Times New Roman"/>
          <w:sz w:val="24"/>
          <w:szCs w:val="24"/>
        </w:rPr>
        <w:t xml:space="preserve"> расшифровка подписи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3989">
        <w:rPr>
          <w:rFonts w:ascii="Times New Roman" w:hAnsi="Times New Roman" w:cs="Times New Roman"/>
          <w:sz w:val="24"/>
          <w:szCs w:val="24"/>
        </w:rPr>
        <w:t xml:space="preserve">подпись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3989">
        <w:rPr>
          <w:rFonts w:ascii="Times New Roman" w:hAnsi="Times New Roman" w:cs="Times New Roman"/>
          <w:sz w:val="24"/>
          <w:szCs w:val="24"/>
        </w:rPr>
        <w:t xml:space="preserve">   </w:t>
      </w:r>
      <w:r w:rsidR="00925421">
        <w:rPr>
          <w:rFonts w:ascii="Times New Roman" w:hAnsi="Times New Roman" w:cs="Times New Roman"/>
          <w:sz w:val="24"/>
          <w:szCs w:val="24"/>
        </w:rPr>
        <w:t xml:space="preserve">   </w:t>
      </w:r>
      <w:r w:rsidRPr="00F03989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sectPr w:rsidR="007B4CAD" w:rsidSect="00AF51EE">
      <w:headerReference w:type="default" r:id="rId15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1C" w:rsidRDefault="00C7251C" w:rsidP="00A66CA7">
      <w:r>
        <w:separator/>
      </w:r>
    </w:p>
  </w:endnote>
  <w:endnote w:type="continuationSeparator" w:id="0">
    <w:p w:rsidR="00C7251C" w:rsidRDefault="00C7251C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1C" w:rsidRDefault="00C7251C" w:rsidP="00A66CA7">
      <w:r>
        <w:separator/>
      </w:r>
    </w:p>
  </w:footnote>
  <w:footnote w:type="continuationSeparator" w:id="0">
    <w:p w:rsidR="00C7251C" w:rsidRDefault="00C7251C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45">
          <w:rPr>
            <w:noProof/>
          </w:rPr>
          <w:t>4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7251C"/>
    <w:rsid w:val="00CB1F12"/>
    <w:rsid w:val="00CD33F6"/>
    <w:rsid w:val="00CE68C2"/>
    <w:rsid w:val="00D270C7"/>
    <w:rsid w:val="00D324A5"/>
    <w:rsid w:val="00D3355B"/>
    <w:rsid w:val="00D4070E"/>
    <w:rsid w:val="00D41C92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55B72A9FF59D039DBF0B3F79A0689AFF41D15D7110E0507202816B86C3489A1AF76D82E9B74CDE64567C99450409FP9K4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B2B04169DF16E4DD6931A2D632AA227BA0E0A442DDA37206D67D8D193B84326DC901CA9FEF9278B50364A15A6538148660883E7D3AF6EBzEM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B2B04169DF16E4DD6931A2D632AA227CABE1A843DBA37206D67D8D193B84326DC901CA9FEE9775BC0364A15A6538148660883E7D3AF6EBzEMF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D855B72A9FF59D039DBF0A5F4F6588DA9FA471DD71003515B7F734BEF653EDEE6E02F806AC52D9EA40E6ACD8C4C409B8A9A1DF0P1K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7B2B04169DF16E4DD6931A2D632AA227CACECA546DEA37206D67D8D193B84326DC901CA9FEE9B7FB80364A15A6538148660883E7D3AF6EBzE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BB6F-050E-45DB-B7DA-98C4871C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ВЕЛИКОУСТЮГСКАЯ ДУМА</vt:lpstr>
      <vt:lpstr>    Р Е Ш Е Н И Е </vt:lpstr>
      <vt:lpstr>    ПОРЯДОК</vt:lpstr>
      <vt:lpstr>    ПЕРЕЧИСЛЕНИЯ МУНИЦИПАЛЬНЫМИ УНИТАРНЫМИ</vt:lpstr>
      <vt:lpstr>    ПРЕДПРИЯТИЯМИ ВЕЛИКОУСТЮГСКОГО МУНИЦИПАЛЬНОГО ОКРУГА В БЮДЖЕТ ВЕЛИКОУСТЮГСКОГО М</vt:lpstr>
      <vt:lpstr>    (далее – Порядок)</vt:lpstr>
      <vt:lpstr>    Порядок исчисления, порядок и сроки уплаты части прибыли муниципальных унитарных</vt:lpstr>
      <vt:lpstr>    3. Ответственность муниципальных унитарных предприятий за несвоевременное перечи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2023-09-28T09:06:00Z</cp:lastPrinted>
  <dcterms:created xsi:type="dcterms:W3CDTF">2020-02-14T05:10:00Z</dcterms:created>
  <dcterms:modified xsi:type="dcterms:W3CDTF">2023-09-29T05:44:00Z</dcterms:modified>
</cp:coreProperties>
</file>