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D8431A">
        <w:rPr>
          <w:sz w:val="28"/>
          <w:szCs w:val="28"/>
        </w:rPr>
        <w:t>7</w:t>
      </w:r>
      <w:r w:rsidR="000D640B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B461D5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0C328" wp14:editId="017BBD63">
                <wp:simplePos x="0" y="0"/>
                <wp:positionH relativeFrom="column">
                  <wp:posOffset>2980055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11.7pt" to="234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JVR1HvdAAAACQEAAA8AAAAAAAAAAAAAAAAArAQAAGRycy9kb3ducmV2LnhtbFBLBQYA&#10;AAAABAAEAPMAAAC2BQAAAAA=&#10;"/>
            </w:pict>
          </mc:Fallback>
        </mc:AlternateContent>
      </w:r>
      <w:r w:rsidR="00D8431A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F03FD" wp14:editId="0138CBD8">
                <wp:simplePos x="0" y="0"/>
                <wp:positionH relativeFrom="column">
                  <wp:posOffset>2753360</wp:posOffset>
                </wp:positionH>
                <wp:positionV relativeFrom="paragraph">
                  <wp:posOffset>146685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pt,11.55pt" to="234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P+fKlzdAAAACQEAAA8AAAAAAAAAAAAAAAAApgQAAGRycy9kb3ducmV2LnhtbFBLBQYAAAAABAAE&#10;APMAAACwBQAAAAA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D41C92">
        <w:rPr>
          <w:sz w:val="28"/>
          <w:szCs w:val="28"/>
          <w:lang w:eastAsia="ar-SA"/>
        </w:rPr>
        <w:tab/>
      </w:r>
    </w:p>
    <w:p w:rsidR="0045306E" w:rsidRPr="00D8431A" w:rsidRDefault="000D640B" w:rsidP="00B461D5">
      <w:pPr>
        <w:spacing w:after="160"/>
        <w:ind w:right="4789"/>
        <w:contextualSpacing/>
        <w:jc w:val="both"/>
        <w:rPr>
          <w:sz w:val="28"/>
          <w:szCs w:val="28"/>
        </w:rPr>
      </w:pPr>
      <w:r w:rsidRPr="00C05DE1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утратившими силу некоторых решений Советов городских и сельских поселений Великоустюгского муниципального района</w:t>
      </w:r>
    </w:p>
    <w:p w:rsidR="00D41C92" w:rsidRPr="00D8431A" w:rsidRDefault="00D41C92" w:rsidP="0045306E">
      <w:pPr>
        <w:tabs>
          <w:tab w:val="left" w:pos="851"/>
        </w:tabs>
        <w:jc w:val="both"/>
        <w:rPr>
          <w:sz w:val="22"/>
          <w:szCs w:val="22"/>
        </w:rPr>
      </w:pPr>
    </w:p>
    <w:p w:rsidR="00D41C92" w:rsidRPr="00D8431A" w:rsidRDefault="00D41C92" w:rsidP="0045306E">
      <w:pPr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D41C92" w:rsidRPr="00D8431A" w:rsidRDefault="000D640B" w:rsidP="000D640B">
      <w:pPr>
        <w:pStyle w:val="a8"/>
        <w:rPr>
          <w:szCs w:val="28"/>
        </w:rPr>
      </w:pPr>
      <w:r w:rsidRPr="008E0882">
        <w:rPr>
          <w:szCs w:val="28"/>
        </w:rPr>
        <w:t>Руководствуясь Законом</w:t>
      </w:r>
      <w:r>
        <w:rPr>
          <w:szCs w:val="28"/>
        </w:rPr>
        <w:t xml:space="preserve">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наделения вновь образованного 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 и </w:t>
      </w:r>
      <w:r w:rsidRPr="006074B9">
        <w:rPr>
          <w:szCs w:val="28"/>
        </w:rPr>
        <w:t>28 Устава Великоустюгского муниципального округа Вологодской области</w:t>
      </w:r>
      <w:r w:rsidR="00D41C92" w:rsidRPr="00D8431A">
        <w:rPr>
          <w:szCs w:val="28"/>
        </w:rPr>
        <w:t>,</w:t>
      </w:r>
    </w:p>
    <w:p w:rsidR="00D41C92" w:rsidRPr="00D8431A" w:rsidRDefault="00D41C92" w:rsidP="000D640B">
      <w:pPr>
        <w:pStyle w:val="a8"/>
        <w:rPr>
          <w:b/>
          <w:szCs w:val="28"/>
        </w:rPr>
      </w:pPr>
      <w:r w:rsidRPr="00D8431A">
        <w:rPr>
          <w:b/>
          <w:szCs w:val="28"/>
        </w:rPr>
        <w:t>Великоустюгская Дума РЕШИЛА:</w:t>
      </w:r>
    </w:p>
    <w:p w:rsidR="00D270C7" w:rsidRPr="00D8431A" w:rsidRDefault="00D270C7" w:rsidP="000D640B">
      <w:pPr>
        <w:pStyle w:val="a8"/>
        <w:rPr>
          <w:b/>
          <w:szCs w:val="28"/>
        </w:rPr>
      </w:pPr>
    </w:p>
    <w:p w:rsidR="000D640B" w:rsidRDefault="000D640B" w:rsidP="000D6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решения Советов городских и сельских поселений Великоустюгского муниципального округа согласно приложению к настоящему решению.</w:t>
      </w:r>
    </w:p>
    <w:p w:rsidR="0045306E" w:rsidRPr="00D8431A" w:rsidRDefault="000D640B" w:rsidP="000D6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D41C92" w:rsidRPr="00D8431A" w:rsidRDefault="00D41C92" w:rsidP="00D41C92">
      <w:pPr>
        <w:autoSpaceDE w:val="0"/>
        <w:autoSpaceDN w:val="0"/>
        <w:adjustRightInd w:val="0"/>
        <w:jc w:val="both"/>
      </w:pPr>
    </w:p>
    <w:p w:rsidR="00D41C92" w:rsidRPr="00D8431A" w:rsidRDefault="00D41C92" w:rsidP="00D41C92">
      <w:pPr>
        <w:autoSpaceDE w:val="0"/>
        <w:autoSpaceDN w:val="0"/>
        <w:adjustRightInd w:val="0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p w:rsidR="000D640B" w:rsidRDefault="000D640B" w:rsidP="000D640B">
      <w:pPr>
        <w:pStyle w:val="ConsPlusNormal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0D640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D640B" w:rsidRPr="000D640B" w:rsidRDefault="000D640B" w:rsidP="000D640B">
      <w:pPr>
        <w:pStyle w:val="ConsPlusNormal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0D640B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640B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0D640B" w:rsidRPr="000D640B" w:rsidRDefault="000D640B" w:rsidP="000D640B">
      <w:pPr>
        <w:pStyle w:val="ConsPlusNormal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0D640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31.05.2023</w:t>
      </w:r>
      <w:r w:rsidRPr="000D640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74</w:t>
      </w:r>
    </w:p>
    <w:p w:rsidR="000D640B" w:rsidRDefault="000D640B" w:rsidP="000D640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D640B" w:rsidRPr="00590963" w:rsidRDefault="000D640B" w:rsidP="000D640B">
      <w:pPr>
        <w:pStyle w:val="western"/>
        <w:spacing w:beforeAutospacing="0" w:afterAutospacing="0"/>
        <w:jc w:val="center"/>
        <w:rPr>
          <w:b/>
          <w:bCs/>
        </w:rPr>
      </w:pPr>
      <w:r w:rsidRPr="00590963">
        <w:rPr>
          <w:b/>
          <w:bCs/>
        </w:rPr>
        <w:t xml:space="preserve">Перечень решений Советов </w:t>
      </w:r>
    </w:p>
    <w:p w:rsidR="000D640B" w:rsidRPr="00590963" w:rsidRDefault="000D640B" w:rsidP="000D640B">
      <w:pPr>
        <w:pStyle w:val="western"/>
        <w:spacing w:beforeAutospacing="0" w:afterAutospacing="0"/>
        <w:jc w:val="center"/>
        <w:rPr>
          <w:b/>
          <w:bCs/>
        </w:rPr>
      </w:pPr>
      <w:r w:rsidRPr="00590963">
        <w:rPr>
          <w:b/>
          <w:bCs/>
        </w:rPr>
        <w:t>городских и сельских поселений Великоустюгского муниципального района признанных утратившими силу</w:t>
      </w:r>
    </w:p>
    <w:p w:rsidR="000D640B" w:rsidRPr="00590963" w:rsidRDefault="000D640B" w:rsidP="000D6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40B" w:rsidRPr="000D640B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Pr="000D640B">
        <w:rPr>
          <w:rFonts w:eastAsiaTheme="minorEastAsia"/>
          <w:sz w:val="28"/>
          <w:szCs w:val="28"/>
        </w:rPr>
        <w:t>Совета муниципального образования «Город Великий Устюг»: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25.09.2014 № 34 «Об утверждении Положения о бюджетном процессе в муниципальном образовании «Город Великий Устюг» Великоустюгского муниципального района Вологодской области»;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03.05.2017 № «О внесении изменений и дополнений в решение Совета МО «Город Великий Устюг» от 25.09.2014 № 34»;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28.02.2020 № 02 «О внесении изменений в решение Совета МО «Город Великий Устюг» от 25.09.2014 № 34»;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2. Совета городского поселения «Город Великий Устюг»: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25.09.2020 № 34 «О внесении изменений в решение Совета МО «Город Великий Устюг» от 25.09.2014 № 34»;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21.05.2021 № 15 «О внесении изменений в решение Совета ГП «Город Великий Устюг» от 25.09.2014 № 34»;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3. Совета городского поселения Красавино: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25.02.2014 № 1 «Об утверждении Положения о бюджетном процессе в городском поселении Красавино»;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18.12.2015 № 40 «О внесении изменений в решение Совета городского поселения Красавино от 25.02.2014 № 1 «Об утверждении Положения о бюджетном процессе в городском поселении Красавино»»;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25.04.2017 № 15 «О внесении изменений в решение Совета городского поселения Красавино от 25.02.2014 № 1 «Об утверждении Положения о бюджетном процессе в городском поселении Красавино»»;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16.05.2022 № 19 «О внесении изменений в решение Совета городского поселения Красавино от 25.02.2014 № 1 «Об утверждении Положения о бюджетном процессе в городском поселении Красавино»»;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4. Совета городского поселения Кузино: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08.10.2008 № 34 «О внесении изменений и дополнений в решение Совета поселения от 19.12.2007 № 58 «Об утверждении Положения о бюджетном процессе в городском поселении Кузино»;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24.12.2013 № 24 «Об утверждении Положения о бюджетном процессе в городском поселении Кузино»;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24.12.2015 № 31 «О внесении дополнений в решение Совета городского поселения Кузино от 24.12.2013   № 24 «Об утверждении Положения о бюджетном процессе в городском поселении Кузино»»;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28.04.2017 № 12 «О внесении изменений и дополнений в решение Совета городского поселения Кузино от 24.12.2013   № 24 «Об утверждении Положения о бюджетном процессе в городском поселении Кузино»»;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27.02.2020 № 5 «О внесении изменений в решение Совета городского поселения Кузино от 24.12.2013      № 11 «Об утверждении Положения о бюджетном процессе в городском поселении Кузино»»;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30.09.2021 № 41 «О внесении изменений в положение о бюджетном процессе в городском поселении Кузино»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5.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Верхневарженское</w:t>
      </w:r>
      <w:proofErr w:type="spellEnd"/>
      <w:r w:rsidRPr="00590963">
        <w:rPr>
          <w:rFonts w:eastAsiaTheme="minorEastAsia"/>
          <w:sz w:val="28"/>
          <w:szCs w:val="28"/>
        </w:rPr>
        <w:t>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9 июня 2008 года № 15 «О внесении изменений и дополнений в положение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Верхневарженское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Верхневарженское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от 24.12.2007 № 41»;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14.06.2013 № 12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Верхневарженское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29.12.2015 № 30 «О внесении изменений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Верхневарженское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от 14.06.2013 № 12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Верхневарженское</w:t>
      </w:r>
      <w:proofErr w:type="spellEnd"/>
      <w:r w:rsidRPr="00590963">
        <w:rPr>
          <w:rFonts w:eastAsiaTheme="minorEastAsia"/>
          <w:sz w:val="28"/>
          <w:szCs w:val="28"/>
        </w:rPr>
        <w:t>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16.06.2017 № 9 «О внесении изменений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Верхневарженское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от 14.06.2013 № 12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Верхневарженское</w:t>
      </w:r>
      <w:proofErr w:type="spellEnd"/>
      <w:r w:rsidRPr="00590963">
        <w:rPr>
          <w:rFonts w:eastAsiaTheme="minorEastAsia"/>
          <w:sz w:val="28"/>
          <w:szCs w:val="28"/>
        </w:rPr>
        <w:t>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29.10.2019 № 11 «О внесении изменений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Верхневарженское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от 14.06.2013 № 12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Верхневарженское</w:t>
      </w:r>
      <w:proofErr w:type="spellEnd"/>
      <w:r w:rsidRPr="00590963">
        <w:rPr>
          <w:rFonts w:eastAsiaTheme="minorEastAsia"/>
          <w:sz w:val="28"/>
          <w:szCs w:val="28"/>
        </w:rPr>
        <w:t>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05.08.2021 № 31 «О внесении изменений в положение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Верхневарженское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6. Совета сельского поселения Заречное: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25.09.2017 № 12 «Об утверждении Положения о бюджетном процессе в сельском поселении Заречное»;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05.04.2019 № 11 «О внесении изменений в решение Совета сельского поселения Заречное от 25.09.2017     № 12 «Об утверждении Положения о бюджетном процессе в сельском поселении Заречное»»;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19.11.2021 № 36 «О внесении изменений в положение о бюджетном процессе в сельском поселении Заречное»;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7.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Красавинское</w:t>
      </w:r>
      <w:proofErr w:type="spellEnd"/>
      <w:r w:rsidRPr="00590963">
        <w:rPr>
          <w:rFonts w:eastAsiaTheme="minorEastAsia"/>
          <w:sz w:val="28"/>
          <w:szCs w:val="28"/>
        </w:rPr>
        <w:t>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25.09.2014 г. № 21 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Красавинское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26.11.2015 № 38 «О внесении изменений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Красавинское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                    от 25.09.2014 г. № 21 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Красавинское</w:t>
      </w:r>
      <w:proofErr w:type="spellEnd"/>
      <w:r w:rsidRPr="00590963">
        <w:rPr>
          <w:rFonts w:eastAsiaTheme="minorEastAsia"/>
          <w:sz w:val="28"/>
          <w:szCs w:val="28"/>
        </w:rPr>
        <w:t>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12.05.2017 № 08 «О внесении изменений в Положение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Красавинское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Красавинское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от 25.09.2014 г. № 21»;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22.12.2020 № 29 «О внесении изменений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Красавинское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                    от 25.09.2014 г. № 21 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Красавинское</w:t>
      </w:r>
      <w:proofErr w:type="spellEnd"/>
      <w:r w:rsidRPr="00590963">
        <w:rPr>
          <w:rFonts w:eastAsiaTheme="minorEastAsia"/>
          <w:sz w:val="28"/>
          <w:szCs w:val="28"/>
        </w:rPr>
        <w:t>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13.07.2022 № 25 «О внесении изменений в положение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Красавинское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8. Совета сельское поселение </w:t>
      </w:r>
      <w:proofErr w:type="spellStart"/>
      <w:r w:rsidRPr="00590963">
        <w:rPr>
          <w:rFonts w:eastAsiaTheme="minorEastAsia"/>
          <w:sz w:val="28"/>
          <w:szCs w:val="28"/>
        </w:rPr>
        <w:t>Ломоватское</w:t>
      </w:r>
      <w:proofErr w:type="spellEnd"/>
      <w:r w:rsidRPr="00590963">
        <w:rPr>
          <w:rFonts w:eastAsiaTheme="minorEastAsia"/>
          <w:sz w:val="28"/>
          <w:szCs w:val="28"/>
        </w:rPr>
        <w:t>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7 сентября 2005 г. № 12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Ломоватское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17.11.2015  № 40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Ломоватское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29.05.2017 № 16 «О внесении изменений и дополнений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Ломоватское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от 17 ноября 2015 г.  № 40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Ломоватское</w:t>
      </w:r>
      <w:proofErr w:type="spellEnd"/>
      <w:r w:rsidRPr="00590963">
        <w:rPr>
          <w:rFonts w:eastAsiaTheme="minorEastAsia"/>
          <w:sz w:val="28"/>
          <w:szCs w:val="28"/>
        </w:rPr>
        <w:t>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22.04.2019 № 08 «О внесении изменений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Ломоватское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от 17.11.2015  № 40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Ломоватское</w:t>
      </w:r>
      <w:proofErr w:type="spellEnd"/>
      <w:r w:rsidRPr="00590963">
        <w:rPr>
          <w:rFonts w:eastAsiaTheme="minorEastAsia"/>
          <w:sz w:val="28"/>
          <w:szCs w:val="28"/>
        </w:rPr>
        <w:t>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29.07.2019 № 14 «О внесении изменений в положение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Ломоватское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Ломоватское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от 17.11.2015  № 40»;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12.03.2021 № 21 «О внесении изменений в положение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Ломоватское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9.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Марденгское</w:t>
      </w:r>
      <w:proofErr w:type="spellEnd"/>
      <w:r w:rsidRPr="00590963">
        <w:rPr>
          <w:rFonts w:eastAsiaTheme="minorEastAsia"/>
          <w:sz w:val="28"/>
          <w:szCs w:val="28"/>
        </w:rPr>
        <w:t>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25.09.2017 № 13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Марденгское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03.09.2021 № 27 «О внесении изменений в  положение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Марденгское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10.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Опокское</w:t>
      </w:r>
      <w:proofErr w:type="spellEnd"/>
      <w:r w:rsidRPr="00590963">
        <w:rPr>
          <w:rFonts w:eastAsiaTheme="minorEastAsia"/>
          <w:sz w:val="28"/>
          <w:szCs w:val="28"/>
        </w:rPr>
        <w:t>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17.04.2017 № 5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Опокское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08.04.2019 № 7 «О внесении изменений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Опокское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от 17.04.2017     № 5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Опокское</w:t>
      </w:r>
      <w:proofErr w:type="spellEnd"/>
      <w:r w:rsidRPr="00590963">
        <w:rPr>
          <w:rFonts w:eastAsiaTheme="minorEastAsia"/>
          <w:sz w:val="28"/>
          <w:szCs w:val="28"/>
        </w:rPr>
        <w:t>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11. Совета сельского поселения Орловское: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25.08.2014 № 15 «Об утверждении Положения о бюджетном процессе в сельском поселении Орловское»;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24.05.2017 № 08 «О внесении изменений и дополнений в решение Совета сельского поселения Орловское от 25.08.2014 № 15 «Об утверждении Положения о бюджетном процессе в сельском поселении Орловское»»;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20.12.2019 № 32 «О внесении изменений в решение Совета сельского поселения Орловское от 25.08.2014 № 15 «Об утверждении Положения о бюджетном процессе в сельском поселении Орловское»»;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>- от 28.07.2021 № 25 «О внесении изменений в положение о бюджетном процессе в сельском поселении Орловское»;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12.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Самотовинское</w:t>
      </w:r>
      <w:proofErr w:type="spellEnd"/>
      <w:r w:rsidRPr="00590963">
        <w:rPr>
          <w:rFonts w:eastAsiaTheme="minorEastAsia"/>
          <w:sz w:val="28"/>
          <w:szCs w:val="28"/>
        </w:rPr>
        <w:t>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30.05.2014 № 35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Самотовинское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30.03.2017 № 1 «О внесении изменений и дополнений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Самотовинское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от 30.05.2014 № 35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Самотовинское</w:t>
      </w:r>
      <w:proofErr w:type="spellEnd"/>
      <w:r w:rsidRPr="00590963">
        <w:rPr>
          <w:rFonts w:eastAsiaTheme="minorEastAsia"/>
          <w:sz w:val="28"/>
          <w:szCs w:val="28"/>
        </w:rPr>
        <w:t>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16.04.2021 № 11 «О внесении изменений 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Самотовинское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от 30.05.2014 № 35 (в редакции от 30.03.2017)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Самотовинское</w:t>
      </w:r>
      <w:proofErr w:type="spellEnd"/>
      <w:r w:rsidRPr="00590963">
        <w:rPr>
          <w:rFonts w:eastAsiaTheme="minorEastAsia"/>
          <w:sz w:val="28"/>
          <w:szCs w:val="28"/>
        </w:rPr>
        <w:t>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13.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Теплогорское</w:t>
      </w:r>
      <w:proofErr w:type="spellEnd"/>
      <w:r w:rsidRPr="00590963">
        <w:rPr>
          <w:rFonts w:eastAsiaTheme="minorEastAsia"/>
          <w:sz w:val="28"/>
          <w:szCs w:val="28"/>
        </w:rPr>
        <w:t>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28.03.2014 № 3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Теплогорское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24.03.2017 № 4 «О внесении изменений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Теплогорское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                    от 28.03.2014 № 3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Теплогорское</w:t>
      </w:r>
      <w:proofErr w:type="spellEnd"/>
      <w:r w:rsidRPr="00590963">
        <w:rPr>
          <w:rFonts w:eastAsiaTheme="minorEastAsia"/>
          <w:sz w:val="28"/>
          <w:szCs w:val="28"/>
        </w:rPr>
        <w:t>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14.06.2019 № 10 «О внесении изменений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Теплогорское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                    от 28.03.2014 № 3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Теплогорское</w:t>
      </w:r>
      <w:proofErr w:type="spellEnd"/>
      <w:r w:rsidRPr="00590963">
        <w:rPr>
          <w:rFonts w:eastAsiaTheme="minorEastAsia"/>
          <w:sz w:val="28"/>
          <w:szCs w:val="28"/>
        </w:rPr>
        <w:t>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09.07.2021 № 20 «О внесении изменений в положение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Теплогорское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14.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Трегубовское</w:t>
      </w:r>
      <w:proofErr w:type="spellEnd"/>
      <w:r w:rsidRPr="00590963">
        <w:rPr>
          <w:rFonts w:eastAsiaTheme="minorEastAsia"/>
          <w:sz w:val="28"/>
          <w:szCs w:val="28"/>
        </w:rPr>
        <w:t>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11.06.2014 № 08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Трегубовское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30.09.2015 № 16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Трегубовское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15.07.2021 № 24 «О внесении изменений в положение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Трегубовское</w:t>
      </w:r>
      <w:proofErr w:type="spellEnd"/>
      <w:r w:rsidRPr="00590963">
        <w:rPr>
          <w:rFonts w:eastAsiaTheme="minorEastAsia"/>
          <w:sz w:val="28"/>
          <w:szCs w:val="28"/>
        </w:rPr>
        <w:t>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27.07.2022 № 22 «О внесении изменений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Трегубовское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от 30.09.2015 № 15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Трегубовское</w:t>
      </w:r>
      <w:proofErr w:type="spellEnd"/>
      <w:r w:rsidRPr="00590963">
        <w:rPr>
          <w:rFonts w:eastAsiaTheme="minorEastAsia"/>
          <w:sz w:val="28"/>
          <w:szCs w:val="28"/>
        </w:rPr>
        <w:t>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15.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Усть</w:t>
      </w:r>
      <w:proofErr w:type="spellEnd"/>
      <w:r w:rsidRPr="00590963">
        <w:rPr>
          <w:rFonts w:eastAsiaTheme="minorEastAsia"/>
          <w:sz w:val="28"/>
          <w:szCs w:val="28"/>
        </w:rPr>
        <w:t>-Алексеевское: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 от 29.04.2014 № 18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Усть</w:t>
      </w:r>
      <w:proofErr w:type="spellEnd"/>
      <w:r w:rsidRPr="00590963">
        <w:rPr>
          <w:rFonts w:eastAsiaTheme="minorEastAsia"/>
          <w:sz w:val="28"/>
          <w:szCs w:val="28"/>
        </w:rPr>
        <w:t>-Алексеевское»;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27.04.2017 № 10 «О внесении изменений и дополнений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Усть</w:t>
      </w:r>
      <w:proofErr w:type="spellEnd"/>
      <w:r w:rsidRPr="00590963">
        <w:rPr>
          <w:rFonts w:eastAsiaTheme="minorEastAsia"/>
          <w:sz w:val="28"/>
          <w:szCs w:val="28"/>
        </w:rPr>
        <w:t xml:space="preserve">-Алексеевское от 29.04.2014 № 18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Усть</w:t>
      </w:r>
      <w:proofErr w:type="spellEnd"/>
      <w:r w:rsidRPr="00590963">
        <w:rPr>
          <w:rFonts w:eastAsiaTheme="minorEastAsia"/>
          <w:sz w:val="28"/>
          <w:szCs w:val="28"/>
        </w:rPr>
        <w:t>-Алексеевское»»;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22.09.2017 № 16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Усть</w:t>
      </w:r>
      <w:proofErr w:type="spellEnd"/>
      <w:r w:rsidRPr="00590963">
        <w:rPr>
          <w:rFonts w:eastAsiaTheme="minorEastAsia"/>
          <w:sz w:val="28"/>
          <w:szCs w:val="28"/>
        </w:rPr>
        <w:t>-Алексеевское»;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10.06.2019 № 20 «О внесении изменений в решение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Усть</w:t>
      </w:r>
      <w:proofErr w:type="spellEnd"/>
      <w:r w:rsidRPr="00590963">
        <w:rPr>
          <w:rFonts w:eastAsiaTheme="minorEastAsia"/>
          <w:sz w:val="28"/>
          <w:szCs w:val="28"/>
        </w:rPr>
        <w:t xml:space="preserve">-Алексеевское от 22.09.2017 № 16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Усть</w:t>
      </w:r>
      <w:proofErr w:type="spellEnd"/>
      <w:r w:rsidRPr="00590963">
        <w:rPr>
          <w:rFonts w:eastAsiaTheme="minorEastAsia"/>
          <w:sz w:val="28"/>
          <w:szCs w:val="28"/>
        </w:rPr>
        <w:t>-Алексеевское»»;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17.03.2021 № 18 «О внесении изменений в положение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Усть</w:t>
      </w:r>
      <w:proofErr w:type="spellEnd"/>
      <w:r w:rsidRPr="00590963">
        <w:rPr>
          <w:rFonts w:eastAsiaTheme="minorEastAsia"/>
          <w:sz w:val="28"/>
          <w:szCs w:val="28"/>
        </w:rPr>
        <w:t>-Алексеевское»;</w:t>
      </w:r>
    </w:p>
    <w:p w:rsidR="000D640B" w:rsidRPr="00590963" w:rsidRDefault="000D640B" w:rsidP="000D640B">
      <w:pPr>
        <w:ind w:firstLine="709"/>
        <w:jc w:val="both"/>
        <w:rPr>
          <w:rFonts w:eastAsiaTheme="minorEastAsia"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- от 14.07.2022 № 24 «О внесении изменений в положение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Усть</w:t>
      </w:r>
      <w:proofErr w:type="spellEnd"/>
      <w:r w:rsidRPr="00590963">
        <w:rPr>
          <w:rFonts w:eastAsiaTheme="minorEastAsia"/>
          <w:sz w:val="28"/>
          <w:szCs w:val="28"/>
        </w:rPr>
        <w:t>-Алексеевское»;</w:t>
      </w:r>
    </w:p>
    <w:p w:rsidR="000D640B" w:rsidRDefault="000D640B" w:rsidP="000D640B">
      <w:pPr>
        <w:ind w:firstLine="709"/>
        <w:jc w:val="both"/>
        <w:rPr>
          <w:b/>
          <w:sz w:val="28"/>
          <w:szCs w:val="28"/>
        </w:rPr>
      </w:pPr>
      <w:r w:rsidRPr="00590963">
        <w:rPr>
          <w:rFonts w:eastAsiaTheme="minorEastAsia"/>
          <w:sz w:val="28"/>
          <w:szCs w:val="28"/>
        </w:rPr>
        <w:t xml:space="preserve">16. Совета сельского поселения </w:t>
      </w:r>
      <w:proofErr w:type="spellStart"/>
      <w:r w:rsidRPr="00590963">
        <w:rPr>
          <w:rFonts w:eastAsiaTheme="minorEastAsia"/>
          <w:sz w:val="28"/>
          <w:szCs w:val="28"/>
        </w:rPr>
        <w:t>Юдинское</w:t>
      </w:r>
      <w:proofErr w:type="spellEnd"/>
      <w:r w:rsidRPr="00590963">
        <w:rPr>
          <w:rFonts w:eastAsiaTheme="minorEastAsia"/>
          <w:sz w:val="28"/>
          <w:szCs w:val="28"/>
        </w:rPr>
        <w:t xml:space="preserve"> от 15.10.2021 № 21 «Об утверждении Положения о бюджетном процессе в сельском поселении </w:t>
      </w:r>
      <w:proofErr w:type="spellStart"/>
      <w:r w:rsidRPr="00590963">
        <w:rPr>
          <w:rFonts w:eastAsiaTheme="minorEastAsia"/>
          <w:sz w:val="28"/>
          <w:szCs w:val="28"/>
        </w:rPr>
        <w:t>Юдинское</w:t>
      </w:r>
      <w:proofErr w:type="spellEnd"/>
      <w:r w:rsidRPr="00590963">
        <w:rPr>
          <w:rFonts w:eastAsiaTheme="minorEastAsia"/>
          <w:sz w:val="28"/>
          <w:szCs w:val="28"/>
        </w:rPr>
        <w:t>».</w:t>
      </w:r>
      <w:bookmarkStart w:id="0" w:name="_GoBack"/>
      <w:bookmarkEnd w:id="0"/>
    </w:p>
    <w:sectPr w:rsidR="000D640B" w:rsidSect="00D8431A">
      <w:headerReference w:type="default" r:id="rId10"/>
      <w:pgSz w:w="11906" w:h="16838"/>
      <w:pgMar w:top="1077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5B" w:rsidRDefault="00D3355B" w:rsidP="00A66CA7">
      <w:r>
        <w:separator/>
      </w:r>
    </w:p>
  </w:endnote>
  <w:endnote w:type="continuationSeparator" w:id="0">
    <w:p w:rsidR="00D3355B" w:rsidRDefault="00D3355B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5B" w:rsidRDefault="00D3355B" w:rsidP="00A66CA7">
      <w:r>
        <w:separator/>
      </w:r>
    </w:p>
  </w:footnote>
  <w:footnote w:type="continuationSeparator" w:id="0">
    <w:p w:rsidR="00D3355B" w:rsidRDefault="00D3355B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40B">
          <w:rPr>
            <w:noProof/>
          </w:rPr>
          <w:t>6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514D3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5772-7C27-4988-BCB6-63884C42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2023-06-01T07:51:00Z</cp:lastPrinted>
  <dcterms:created xsi:type="dcterms:W3CDTF">2020-02-14T05:10:00Z</dcterms:created>
  <dcterms:modified xsi:type="dcterms:W3CDTF">2023-06-01T07:51:00Z</dcterms:modified>
</cp:coreProperties>
</file>