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B7A4F">
        <w:t xml:space="preserve"> </w:t>
      </w:r>
      <w:r w:rsidR="00963C25">
        <w:t xml:space="preserve"> </w:t>
      </w:r>
      <w:r w:rsidR="00365D66">
        <w:rPr>
          <w:sz w:val="28"/>
          <w:szCs w:val="28"/>
        </w:rPr>
        <w:t>60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78099C" w:rsidRDefault="00486B0F" w:rsidP="00486B0F">
      <w:pPr>
        <w:ind w:left="708" w:firstLine="12"/>
        <w:rPr>
          <w:sz w:val="28"/>
          <w:szCs w:val="28"/>
        </w:rPr>
      </w:pPr>
    </w:p>
    <w:p w:rsidR="00520EEB" w:rsidRPr="0078099C" w:rsidRDefault="0078099C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7809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094F69" wp14:editId="123851FA">
                <wp:simplePos x="0" y="0"/>
                <wp:positionH relativeFrom="column">
                  <wp:posOffset>2559685</wp:posOffset>
                </wp:positionH>
                <wp:positionV relativeFrom="paragraph">
                  <wp:posOffset>147320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5pt,11.6pt" to="219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"/>
            </w:pict>
          </mc:Fallback>
        </mc:AlternateContent>
      </w:r>
      <w:r w:rsidRPr="007809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ADADB4" wp14:editId="42ED899D">
                <wp:simplePos x="0" y="0"/>
                <wp:positionH relativeFrom="column">
                  <wp:posOffset>2790190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pt,11.7pt" to="219.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"/>
            </w:pict>
          </mc:Fallback>
        </mc:AlternateContent>
      </w:r>
      <w:r w:rsidR="00963C25" w:rsidRPr="007809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C520DB" wp14:editId="7E8A3CB5">
                <wp:simplePos x="0" y="0"/>
                <wp:positionH relativeFrom="column">
                  <wp:posOffset>-19685</wp:posOffset>
                </wp:positionH>
                <wp:positionV relativeFrom="paragraph">
                  <wp:posOffset>156845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35pt" to="-1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nuRwUdoAAAAHAQAADwAAAAAAAAAAAAAAAACuBAAAZHJzL2Rvd25yZXYueG1sUEsFBgAA&#10;AAAEAAQA8wAAALUFAAAAAA==&#10;"/>
            </w:pict>
          </mc:Fallback>
        </mc:AlternateContent>
      </w:r>
      <w:r w:rsidR="00963C25" w:rsidRPr="007809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47F314" wp14:editId="1B44FB8B">
                <wp:simplePos x="0" y="0"/>
                <wp:positionH relativeFrom="column">
                  <wp:posOffset>-19685</wp:posOffset>
                </wp:positionH>
                <wp:positionV relativeFrom="paragraph">
                  <wp:posOffset>158532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5pt" to="16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Bs&#10;xUmt2wAAAAcBAAAPAAAAAAAAAAAAAAAAAKYEAABkcnMvZG93bnJldi54bWxQSwUGAAAAAAQABADz&#10;AAAArgUAAAAA&#10;"/>
            </w:pict>
          </mc:Fallback>
        </mc:AlternateContent>
      </w:r>
      <w:r w:rsidR="00520EEB" w:rsidRPr="0078099C">
        <w:rPr>
          <w:sz w:val="28"/>
          <w:szCs w:val="28"/>
          <w:lang w:eastAsia="ar-SA"/>
        </w:rPr>
        <w:tab/>
      </w:r>
      <w:r w:rsidR="00520EEB" w:rsidRPr="0078099C">
        <w:rPr>
          <w:sz w:val="28"/>
          <w:szCs w:val="28"/>
          <w:lang w:eastAsia="ar-SA"/>
        </w:rPr>
        <w:tab/>
      </w:r>
    </w:p>
    <w:p w:rsidR="0078099C" w:rsidRPr="0078099C" w:rsidRDefault="003E088D" w:rsidP="003E088D">
      <w:pPr>
        <w:tabs>
          <w:tab w:val="left" w:pos="851"/>
        </w:tabs>
        <w:ind w:right="5016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zh-CN"/>
        </w:rPr>
        <w:t xml:space="preserve">Об исполнении бюджета сельского поселения </w:t>
      </w:r>
      <w:proofErr w:type="spellStart"/>
      <w:r w:rsidR="00365D66" w:rsidRPr="00365D66">
        <w:rPr>
          <w:sz w:val="28"/>
          <w:szCs w:val="28"/>
        </w:rPr>
        <w:t>Сусоловское</w:t>
      </w:r>
      <w:proofErr w:type="spellEnd"/>
      <w:r w:rsidRPr="00365D6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Великоустюгского муниципального района за 2022 год</w:t>
      </w:r>
    </w:p>
    <w:p w:rsidR="0078099C" w:rsidRDefault="0078099C" w:rsidP="0045306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E088D" w:rsidRPr="0078099C" w:rsidRDefault="003E088D" w:rsidP="0045306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D41C92" w:rsidRPr="0078099C" w:rsidRDefault="00963C25" w:rsidP="00365D66">
      <w:pPr>
        <w:pStyle w:val="a8"/>
        <w:rPr>
          <w:szCs w:val="28"/>
        </w:rPr>
      </w:pPr>
      <w:r w:rsidRPr="0078099C">
        <w:rPr>
          <w:szCs w:val="28"/>
        </w:rPr>
        <w:t xml:space="preserve">На основании статьи 264.6 Бюджетного Кодекса Российской Федерации и в соответствии с решением Великоустюгской Думы Великоустюгского муниципального округа </w:t>
      </w:r>
      <w:r w:rsidRPr="0078099C">
        <w:rPr>
          <w:bCs/>
          <w:szCs w:val="28"/>
          <w:lang w:eastAsia="ar-SA"/>
        </w:rPr>
        <w:t>от 27.09.2022 года № 14</w:t>
      </w:r>
      <w:r w:rsidRPr="0078099C">
        <w:rPr>
          <w:b/>
          <w:szCs w:val="28"/>
          <w:lang w:eastAsia="ar-SA"/>
        </w:rPr>
        <w:t xml:space="preserve"> «</w:t>
      </w:r>
      <w:r w:rsidRPr="0078099C">
        <w:rPr>
          <w:color w:val="000000"/>
          <w:szCs w:val="28"/>
        </w:rPr>
        <w:t>О вопросах правопреемства органов местного самоуправления»,</w:t>
      </w:r>
    </w:p>
    <w:p w:rsidR="00D41C92" w:rsidRPr="0078099C" w:rsidRDefault="00D41C92" w:rsidP="00365D66">
      <w:pPr>
        <w:pStyle w:val="a8"/>
        <w:rPr>
          <w:b/>
          <w:szCs w:val="28"/>
        </w:rPr>
      </w:pPr>
      <w:r w:rsidRPr="0078099C">
        <w:rPr>
          <w:b/>
          <w:szCs w:val="28"/>
        </w:rPr>
        <w:t>Великоустюгская Дума РЕШИЛА:</w:t>
      </w:r>
    </w:p>
    <w:p w:rsidR="00D270C7" w:rsidRPr="0078099C" w:rsidRDefault="00D270C7" w:rsidP="00365D66">
      <w:pPr>
        <w:pStyle w:val="a8"/>
        <w:rPr>
          <w:b/>
          <w:szCs w:val="28"/>
        </w:rPr>
      </w:pPr>
    </w:p>
    <w:p w:rsidR="00365D66" w:rsidRDefault="00365D66" w:rsidP="00365D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сельского поселения </w:t>
      </w:r>
      <w:proofErr w:type="spellStart"/>
      <w:r>
        <w:rPr>
          <w:sz w:val="28"/>
          <w:szCs w:val="28"/>
        </w:rPr>
        <w:t>Сусоловское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Великоустюгского муниципального района </w:t>
      </w:r>
      <w:r>
        <w:rPr>
          <w:sz w:val="28"/>
          <w:szCs w:val="28"/>
        </w:rPr>
        <w:t xml:space="preserve">за 2022 год по доходам в сумме 7251,9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по расходам в сумме 7465,3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с дефицитом бюджета поселения в сумме 213,4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 со следующими показателями: </w:t>
      </w:r>
    </w:p>
    <w:p w:rsidR="00365D66" w:rsidRDefault="00365D66" w:rsidP="00365D66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1.1. Доходов бюджета сельского поселения </w:t>
      </w:r>
      <w:proofErr w:type="spellStart"/>
      <w:r>
        <w:rPr>
          <w:sz w:val="28"/>
          <w:szCs w:val="28"/>
        </w:rPr>
        <w:t>Сусоловское</w:t>
      </w:r>
      <w:proofErr w:type="spellEnd"/>
      <w:r>
        <w:rPr>
          <w:sz w:val="28"/>
          <w:szCs w:val="28"/>
        </w:rPr>
        <w:t xml:space="preserve"> по кодам классификации доходов бюджетов, согласно приложению 1 к настоящему решению;</w:t>
      </w:r>
    </w:p>
    <w:p w:rsidR="00365D66" w:rsidRDefault="00365D66" w:rsidP="00365D66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1.2. Расходов бюджета сельского поселения </w:t>
      </w:r>
      <w:proofErr w:type="spellStart"/>
      <w:r>
        <w:rPr>
          <w:sz w:val="28"/>
          <w:szCs w:val="28"/>
        </w:rPr>
        <w:t>Сусоловское</w:t>
      </w:r>
      <w:proofErr w:type="spellEnd"/>
      <w:r>
        <w:rPr>
          <w:sz w:val="28"/>
          <w:szCs w:val="28"/>
        </w:rPr>
        <w:t xml:space="preserve"> по ведомственной структуре расходов, согласно приложению 2 к настоящему решению;</w:t>
      </w:r>
    </w:p>
    <w:p w:rsidR="00365D66" w:rsidRDefault="00365D66" w:rsidP="00365D66">
      <w:pPr>
        <w:pStyle w:val="12"/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bookmarkStart w:id="0" w:name="_Toc105952698"/>
      <w:r>
        <w:rPr>
          <w:sz w:val="28"/>
          <w:szCs w:val="28"/>
        </w:rPr>
        <w:t xml:space="preserve">Расходов  бюджета сельского поселения </w:t>
      </w:r>
      <w:proofErr w:type="spellStart"/>
      <w:r>
        <w:rPr>
          <w:sz w:val="28"/>
          <w:szCs w:val="28"/>
        </w:rPr>
        <w:t>Сусоловское</w:t>
      </w:r>
      <w:proofErr w:type="spellEnd"/>
      <w:r>
        <w:rPr>
          <w:sz w:val="28"/>
          <w:szCs w:val="28"/>
        </w:rPr>
        <w:t xml:space="preserve"> по разделам и подразделам классификации расходов бюджетов, </w:t>
      </w:r>
      <w:bookmarkEnd w:id="0"/>
      <w:r>
        <w:rPr>
          <w:sz w:val="28"/>
          <w:szCs w:val="28"/>
        </w:rPr>
        <w:t>согласно приложению 3 к настоящему решению;</w:t>
      </w:r>
    </w:p>
    <w:p w:rsidR="00365D66" w:rsidRDefault="00365D66" w:rsidP="00365D66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Сусоловское</w:t>
      </w:r>
      <w:proofErr w:type="spellEnd"/>
      <w:r>
        <w:rPr>
          <w:sz w:val="28"/>
          <w:szCs w:val="28"/>
        </w:rPr>
        <w:t xml:space="preserve"> по кодам классификации источников финансирования дефицитов бюджетов, согласно приложению 4 к настоящему решению.</w:t>
      </w:r>
    </w:p>
    <w:p w:rsidR="00365D66" w:rsidRDefault="00365D66" w:rsidP="00365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1C92" w:rsidRPr="0078099C" w:rsidRDefault="00365D66" w:rsidP="00365D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 после  официального опубликования.</w:t>
      </w:r>
    </w:p>
    <w:p w:rsidR="00D41C92" w:rsidRPr="0078099C" w:rsidRDefault="00D41C92" w:rsidP="003E08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099C" w:rsidRPr="0078099C" w:rsidRDefault="0078099C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78099C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8099C" w:rsidRDefault="003A4773" w:rsidP="00B140E9">
            <w:pPr>
              <w:rPr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 xml:space="preserve">Председатель </w:t>
            </w:r>
          </w:p>
          <w:p w:rsidR="003A4773" w:rsidRPr="0078099C" w:rsidRDefault="003A4773" w:rsidP="00B140E9">
            <w:pPr>
              <w:rPr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>Великоустюгской Думы</w:t>
            </w:r>
          </w:p>
          <w:p w:rsidR="003A4773" w:rsidRPr="0078099C" w:rsidRDefault="003A4773" w:rsidP="00B140E9">
            <w:pPr>
              <w:rPr>
                <w:sz w:val="28"/>
                <w:szCs w:val="28"/>
              </w:rPr>
            </w:pPr>
          </w:p>
          <w:p w:rsidR="003A4773" w:rsidRPr="0078099C" w:rsidRDefault="003A4773" w:rsidP="00B140E9">
            <w:pPr>
              <w:rPr>
                <w:b/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>_______________</w:t>
            </w:r>
            <w:r w:rsidRPr="0078099C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8099C" w:rsidRDefault="003A4773" w:rsidP="00B140E9">
            <w:pPr>
              <w:ind w:left="176"/>
              <w:rPr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78099C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78099C" w:rsidRDefault="003A4773" w:rsidP="00B140E9">
            <w:pPr>
              <w:ind w:left="176"/>
              <w:rPr>
                <w:sz w:val="28"/>
                <w:szCs w:val="28"/>
              </w:rPr>
            </w:pPr>
            <w:r w:rsidRPr="0078099C">
              <w:rPr>
                <w:sz w:val="28"/>
                <w:szCs w:val="28"/>
              </w:rPr>
              <w:t>_______________</w:t>
            </w:r>
            <w:r w:rsidRPr="0078099C">
              <w:rPr>
                <w:b/>
                <w:sz w:val="28"/>
                <w:szCs w:val="28"/>
              </w:rPr>
              <w:t>А.В. Кузьмин</w:t>
            </w:r>
            <w:r w:rsidRPr="0078099C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Default="002C7DA0" w:rsidP="00EB7A4F">
      <w:pPr>
        <w:jc w:val="center"/>
        <w:rPr>
          <w:b/>
          <w:sz w:val="27"/>
          <w:szCs w:val="27"/>
        </w:rPr>
      </w:pPr>
    </w:p>
    <w:p w:rsidR="002C7DA0" w:rsidRPr="005B1F8C" w:rsidRDefault="002C7DA0" w:rsidP="002C7DA0">
      <w:pPr>
        <w:tabs>
          <w:tab w:val="left" w:pos="7540"/>
        </w:tabs>
        <w:jc w:val="right"/>
        <w:rPr>
          <w:rFonts w:eastAsia="Arial Unicode MS"/>
          <w:kern w:val="2"/>
          <w:lang w:eastAsia="hi-IN" w:bidi="hi-IN"/>
        </w:rPr>
      </w:pPr>
      <w:r w:rsidRPr="005B1F8C">
        <w:t xml:space="preserve">Приложение 1 </w:t>
      </w:r>
      <w:r w:rsidRPr="005B1F8C">
        <w:rPr>
          <w:rFonts w:eastAsia="Arial Unicode MS"/>
          <w:kern w:val="2"/>
          <w:lang w:eastAsia="hi-IN" w:bidi="hi-IN"/>
        </w:rPr>
        <w:t xml:space="preserve">к решению </w:t>
      </w:r>
    </w:p>
    <w:p w:rsidR="002C7DA0" w:rsidRPr="005B1F8C" w:rsidRDefault="002C7DA0" w:rsidP="002C7DA0">
      <w:pPr>
        <w:tabs>
          <w:tab w:val="left" w:pos="7540"/>
        </w:tabs>
        <w:jc w:val="right"/>
        <w:rPr>
          <w:rFonts w:eastAsia="Arial Unicode MS"/>
          <w:kern w:val="2"/>
          <w:lang w:eastAsia="hi-IN" w:bidi="hi-IN"/>
        </w:rPr>
      </w:pPr>
      <w:r w:rsidRPr="005B1F8C">
        <w:rPr>
          <w:rFonts w:eastAsia="Arial Unicode MS"/>
          <w:kern w:val="2"/>
          <w:lang w:eastAsia="hi-IN" w:bidi="hi-IN"/>
        </w:rPr>
        <w:t xml:space="preserve">Великоустюгской Думы  от </w:t>
      </w:r>
      <w:r w:rsidR="00C91209">
        <w:rPr>
          <w:rFonts w:eastAsia="Arial Unicode MS"/>
          <w:kern w:val="2"/>
          <w:lang w:eastAsia="hi-IN" w:bidi="hi-IN"/>
        </w:rPr>
        <w:t>31.05</w:t>
      </w:r>
      <w:r w:rsidRPr="005B1F8C">
        <w:rPr>
          <w:rFonts w:eastAsia="Arial Unicode MS"/>
          <w:kern w:val="2"/>
          <w:lang w:eastAsia="hi-IN" w:bidi="hi-IN"/>
        </w:rPr>
        <w:t xml:space="preserve">.2023 № </w:t>
      </w:r>
      <w:r w:rsidR="00C91209">
        <w:rPr>
          <w:rFonts w:eastAsia="Arial Unicode MS"/>
          <w:kern w:val="2"/>
          <w:lang w:eastAsia="hi-IN" w:bidi="hi-IN"/>
        </w:rPr>
        <w:t>60</w:t>
      </w:r>
    </w:p>
    <w:p w:rsidR="002C7DA0" w:rsidRPr="00CA3958" w:rsidRDefault="002C7DA0" w:rsidP="002C7DA0">
      <w:pPr>
        <w:tabs>
          <w:tab w:val="left" w:pos="6960"/>
        </w:tabs>
        <w:jc w:val="right"/>
      </w:pPr>
      <w:r w:rsidRPr="005B1F8C">
        <w:t xml:space="preserve">                                                                            «Об </w:t>
      </w:r>
      <w:r w:rsidRPr="00CA3958">
        <w:t>исполнении бюджета</w:t>
      </w:r>
    </w:p>
    <w:p w:rsidR="002C7DA0" w:rsidRPr="005B1F8C" w:rsidRDefault="002C7DA0" w:rsidP="002C7DA0">
      <w:pPr>
        <w:tabs>
          <w:tab w:val="left" w:pos="6960"/>
        </w:tabs>
        <w:jc w:val="right"/>
      </w:pPr>
      <w:r w:rsidRPr="00CA3958">
        <w:t xml:space="preserve">                                                                              сельского поселения </w:t>
      </w:r>
      <w:proofErr w:type="spellStart"/>
      <w:r w:rsidRPr="00CA3958">
        <w:t>Сусоловское</w:t>
      </w:r>
      <w:proofErr w:type="spellEnd"/>
      <w:r w:rsidRPr="00CA3958">
        <w:rPr>
          <w:lang w:eastAsia="zh-CN"/>
        </w:rPr>
        <w:t xml:space="preserve"> Великоустюгского муниципального района</w:t>
      </w:r>
      <w:r w:rsidRPr="00CA3958">
        <w:t xml:space="preserve"> за 2022 год</w:t>
      </w:r>
      <w:r w:rsidRPr="005B1F8C">
        <w:t>»</w:t>
      </w:r>
    </w:p>
    <w:p w:rsidR="002C7DA0" w:rsidRPr="005B1F8C" w:rsidRDefault="002C7DA0" w:rsidP="002C7DA0">
      <w:pPr>
        <w:tabs>
          <w:tab w:val="left" w:pos="6960"/>
        </w:tabs>
        <w:jc w:val="right"/>
      </w:pPr>
    </w:p>
    <w:p w:rsidR="002C7DA0" w:rsidRPr="005B1F8C" w:rsidRDefault="002C7DA0" w:rsidP="002C7DA0">
      <w:pPr>
        <w:tabs>
          <w:tab w:val="left" w:pos="6960"/>
        </w:tabs>
      </w:pPr>
      <w:bookmarkStart w:id="1" w:name="_GoBack"/>
      <w:bookmarkEnd w:id="1"/>
    </w:p>
    <w:p w:rsidR="002C7DA0" w:rsidRPr="005B1F8C" w:rsidRDefault="002C7DA0" w:rsidP="002C7DA0">
      <w:pPr>
        <w:jc w:val="center"/>
      </w:pPr>
      <w:r w:rsidRPr="005B1F8C">
        <w:t>ДОХОДЫ БЮДЖЕТА СЕЛЬСКОГО ПОСЕЛЕНИЯ СУСОЛОВСКОЕ ПО КОДАМ КЛАССИФИКАЦИИ ДОХОДОВ БЮДЖЕТОВ ЗА 2022 ГОД</w:t>
      </w:r>
    </w:p>
    <w:p w:rsidR="002C7DA0" w:rsidRPr="005B1F8C" w:rsidRDefault="002C7DA0" w:rsidP="002C7DA0">
      <w:pPr>
        <w:tabs>
          <w:tab w:val="left" w:pos="6960"/>
        </w:tabs>
        <w:jc w:val="right"/>
      </w:pPr>
      <w:r w:rsidRPr="005B1F8C">
        <w:t xml:space="preserve">                                                                                                                                           </w:t>
      </w:r>
    </w:p>
    <w:p w:rsidR="002C7DA0" w:rsidRPr="005B1F8C" w:rsidRDefault="002C7DA0" w:rsidP="002C7DA0">
      <w:pPr>
        <w:tabs>
          <w:tab w:val="left" w:pos="6960"/>
        </w:tabs>
        <w:jc w:val="right"/>
      </w:pPr>
      <w:proofErr w:type="spellStart"/>
      <w:r w:rsidRPr="005B1F8C">
        <w:t>тыс.рублей</w:t>
      </w:r>
      <w:proofErr w:type="spellEnd"/>
      <w:r w:rsidRPr="005B1F8C">
        <w:t xml:space="preserve">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1276"/>
        <w:gridCol w:w="2572"/>
        <w:gridCol w:w="1418"/>
      </w:tblGrid>
      <w:tr w:rsidR="002C7DA0" w:rsidRPr="005B1F8C" w:rsidTr="00C91209">
        <w:trPr>
          <w:trHeight w:val="463"/>
        </w:trPr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/>
          <w:p w:rsidR="002C7DA0" w:rsidRPr="005B1F8C" w:rsidRDefault="002C7DA0" w:rsidP="00962BAC">
            <w:pPr>
              <w:jc w:val="center"/>
            </w:pPr>
            <w:r w:rsidRPr="005B1F8C">
              <w:t>Наименование показателя</w:t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A0" w:rsidRPr="005B1F8C" w:rsidRDefault="002C7DA0" w:rsidP="00962BAC">
            <w:pPr>
              <w:jc w:val="center"/>
            </w:pPr>
            <w:r w:rsidRPr="005B1F8C"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  <w:rPr>
                <w:bCs/>
              </w:rPr>
            </w:pPr>
            <w:r w:rsidRPr="005B1F8C">
              <w:rPr>
                <w:bCs/>
              </w:rPr>
              <w:t>Кассовое исполнение</w:t>
            </w:r>
          </w:p>
        </w:tc>
      </w:tr>
      <w:tr w:rsidR="002C7DA0" w:rsidRPr="005B1F8C" w:rsidTr="00C91209">
        <w:tc>
          <w:tcPr>
            <w:tcW w:w="4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A0" w:rsidRPr="005B1F8C" w:rsidRDefault="002C7DA0" w:rsidP="00962BAC">
            <w:r w:rsidRPr="005B1F8C">
              <w:t>администратора поступлений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A0" w:rsidRPr="005B1F8C" w:rsidRDefault="002C7DA0" w:rsidP="00962BAC">
            <w:r w:rsidRPr="005B1F8C">
              <w:t>доходов бюджета сельского поселения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  <w:rPr>
                <w:b/>
                <w:bCs/>
              </w:rPr>
            </w:pPr>
          </w:p>
        </w:tc>
      </w:tr>
      <w:tr w:rsidR="002C7DA0" w:rsidRPr="005B1F8C" w:rsidTr="00C91209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r w:rsidRPr="005B1F8C">
              <w:t xml:space="preserve">ДОХОДЫ БЮДЖЕТА,  ВСЕГО </w:t>
            </w:r>
          </w:p>
          <w:p w:rsidR="002C7DA0" w:rsidRPr="005B1F8C" w:rsidRDefault="002C7DA0" w:rsidP="00962B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A0" w:rsidRPr="005B1F8C" w:rsidRDefault="002C7DA0" w:rsidP="00962BAC">
            <w:pPr>
              <w:rPr>
                <w:sz w:val="28"/>
                <w:szCs w:val="28"/>
              </w:rPr>
            </w:pPr>
            <w:r w:rsidRPr="005B1F8C">
              <w:rPr>
                <w:sz w:val="28"/>
                <w:szCs w:val="28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A0" w:rsidRPr="005B1F8C" w:rsidRDefault="002C7DA0" w:rsidP="00962BAC">
            <w:pPr>
              <w:rPr>
                <w:sz w:val="28"/>
                <w:szCs w:val="28"/>
              </w:rPr>
            </w:pPr>
            <w:r w:rsidRPr="005B1F8C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  <w:rPr>
                <w:b/>
                <w:bCs/>
              </w:rPr>
            </w:pPr>
            <w:r w:rsidRPr="005B1F8C">
              <w:rPr>
                <w:b/>
                <w:bCs/>
              </w:rPr>
              <w:t>7251,9</w:t>
            </w:r>
          </w:p>
        </w:tc>
      </w:tr>
      <w:tr w:rsidR="002C7DA0" w:rsidRPr="005B1F8C" w:rsidTr="00C91209">
        <w:trPr>
          <w:trHeight w:val="569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r w:rsidRPr="005B1F8C">
              <w:t xml:space="preserve">ФЕДЕРАЛЬНАЯ НАЛОГОВАЯ СЛУЖБА </w:t>
            </w:r>
          </w:p>
          <w:p w:rsidR="002C7DA0" w:rsidRPr="005B1F8C" w:rsidRDefault="002C7DA0" w:rsidP="00962BA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182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  <w:rPr>
                <w:b/>
                <w:bCs/>
              </w:rPr>
            </w:pPr>
            <w:r w:rsidRPr="005B1F8C">
              <w:rPr>
                <w:b/>
                <w:bCs/>
              </w:rPr>
              <w:t>414,9</w:t>
            </w:r>
          </w:p>
        </w:tc>
      </w:tr>
      <w:tr w:rsidR="002C7DA0" w:rsidRPr="005B1F8C" w:rsidTr="00C91209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r w:rsidRPr="005B1F8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182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1 01 02010 01 0000 110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339,7</w:t>
            </w:r>
          </w:p>
        </w:tc>
      </w:tr>
      <w:tr w:rsidR="002C7DA0" w:rsidRPr="005B1F8C" w:rsidTr="00C91209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r w:rsidRPr="005B1F8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182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1 01 02030 01 0000 110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1,9</w:t>
            </w:r>
          </w:p>
        </w:tc>
      </w:tr>
      <w:tr w:rsidR="002C7DA0" w:rsidRPr="005B1F8C" w:rsidTr="00C91209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r w:rsidRPr="005B1F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182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1 06 01030 10 0000 110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38,4</w:t>
            </w:r>
          </w:p>
        </w:tc>
      </w:tr>
      <w:tr w:rsidR="002C7DA0" w:rsidRPr="005B1F8C" w:rsidTr="00C91209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r w:rsidRPr="005B1F8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182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1 06 06033 10 0000 110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20,7</w:t>
            </w:r>
          </w:p>
        </w:tc>
      </w:tr>
      <w:tr w:rsidR="002C7DA0" w:rsidRPr="005B1F8C" w:rsidTr="00C91209">
        <w:trPr>
          <w:trHeight w:val="37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r w:rsidRPr="005B1F8C">
              <w:t>Земельный налог с физических лиц. Обладающих земельным участком, расположенных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182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1 06 06043 10 0000 110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14,2</w:t>
            </w:r>
          </w:p>
        </w:tc>
      </w:tr>
      <w:tr w:rsidR="002C7DA0" w:rsidRPr="005B1F8C" w:rsidTr="00C91209">
        <w:trPr>
          <w:trHeight w:val="63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r w:rsidRPr="005B1F8C">
              <w:t>АДМИНИСТРАЦИЯ СЕЛЬСКОГО ПОСЕЛЕНИЯ СУСОЛОВСКОЕ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  <w:rPr>
                <w:b/>
              </w:rPr>
            </w:pPr>
            <w:r w:rsidRPr="005B1F8C">
              <w:rPr>
                <w:b/>
              </w:rPr>
              <w:t>6837,0</w:t>
            </w:r>
          </w:p>
        </w:tc>
      </w:tr>
      <w:tr w:rsidR="002C7DA0" w:rsidRPr="005B1F8C" w:rsidTr="00C91209">
        <w:trPr>
          <w:trHeight w:val="94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r w:rsidRPr="005B1F8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1 08 04020 01 0000 110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18,1</w:t>
            </w:r>
          </w:p>
        </w:tc>
      </w:tr>
      <w:tr w:rsidR="002C7DA0" w:rsidRPr="005B1F8C" w:rsidTr="00C91209">
        <w:trPr>
          <w:trHeight w:val="63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r w:rsidRPr="005B1F8C"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1 13 02995 10 0000 130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57,1</w:t>
            </w:r>
          </w:p>
        </w:tc>
      </w:tr>
      <w:tr w:rsidR="002C7DA0" w:rsidRPr="005B1F8C" w:rsidTr="00C91209">
        <w:trPr>
          <w:trHeight w:val="63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r w:rsidRPr="005B1F8C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2 02 15002 10 0000 150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2291,8</w:t>
            </w:r>
          </w:p>
        </w:tc>
      </w:tr>
      <w:tr w:rsidR="002C7DA0" w:rsidRPr="005B1F8C" w:rsidTr="00C91209">
        <w:trPr>
          <w:trHeight w:val="63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r w:rsidRPr="005B1F8C">
              <w:rPr>
                <w:bCs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2 02 15009 10 0000 150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772,8</w:t>
            </w:r>
          </w:p>
        </w:tc>
      </w:tr>
      <w:tr w:rsidR="002C7DA0" w:rsidRPr="005B1F8C" w:rsidTr="00C91209">
        <w:trPr>
          <w:trHeight w:val="63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r w:rsidRPr="005B1F8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2 02 16001 10 0000 150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1634,5</w:t>
            </w:r>
          </w:p>
        </w:tc>
      </w:tr>
      <w:tr w:rsidR="002C7DA0" w:rsidRPr="005B1F8C" w:rsidTr="00C91209">
        <w:trPr>
          <w:trHeight w:val="63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r w:rsidRPr="005B1F8C"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 xml:space="preserve">2 02 29999 10 0000 150 </w:t>
            </w:r>
          </w:p>
          <w:p w:rsidR="002C7DA0" w:rsidRPr="005B1F8C" w:rsidRDefault="002C7DA0" w:rsidP="00962B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450,9</w:t>
            </w:r>
          </w:p>
        </w:tc>
      </w:tr>
      <w:tr w:rsidR="002C7DA0" w:rsidRPr="005B1F8C" w:rsidTr="00C91209">
        <w:trPr>
          <w:trHeight w:val="63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r w:rsidRPr="005B1F8C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2 02 35118 10 0000 150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113,4</w:t>
            </w:r>
          </w:p>
        </w:tc>
      </w:tr>
      <w:tr w:rsidR="002C7DA0" w:rsidRPr="005B1F8C" w:rsidTr="00C91209">
        <w:trPr>
          <w:trHeight w:val="94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r w:rsidRPr="005B1F8C"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2 02 36900 10 0000 150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2,0</w:t>
            </w:r>
          </w:p>
        </w:tc>
      </w:tr>
      <w:tr w:rsidR="002C7DA0" w:rsidRPr="005B1F8C" w:rsidTr="00C91209">
        <w:trPr>
          <w:trHeight w:val="94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r w:rsidRPr="005B1F8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2 02 40014 10 0000 150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1135,2</w:t>
            </w:r>
          </w:p>
          <w:p w:rsidR="002C7DA0" w:rsidRPr="005B1F8C" w:rsidRDefault="002C7DA0" w:rsidP="00962BAC"/>
          <w:p w:rsidR="002C7DA0" w:rsidRPr="005B1F8C" w:rsidRDefault="002C7DA0" w:rsidP="00962BAC"/>
          <w:p w:rsidR="002C7DA0" w:rsidRPr="005B1F8C" w:rsidRDefault="002C7DA0" w:rsidP="00962BAC"/>
          <w:p w:rsidR="002C7DA0" w:rsidRPr="005B1F8C" w:rsidRDefault="002C7DA0" w:rsidP="00962BAC">
            <w:pPr>
              <w:tabs>
                <w:tab w:val="left" w:pos="1160"/>
              </w:tabs>
            </w:pPr>
            <w:r w:rsidRPr="005B1F8C">
              <w:tab/>
            </w:r>
          </w:p>
        </w:tc>
      </w:tr>
      <w:tr w:rsidR="002C7DA0" w:rsidRPr="005B1F8C" w:rsidTr="00C91209">
        <w:trPr>
          <w:trHeight w:val="945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r w:rsidRPr="005B1F8C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2 02 49999 10 0000 150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361,2</w:t>
            </w:r>
          </w:p>
        </w:tc>
      </w:tr>
    </w:tbl>
    <w:p w:rsidR="002C7DA0" w:rsidRPr="005B1F8C" w:rsidRDefault="002C7DA0" w:rsidP="002C7DA0">
      <w:pPr>
        <w:tabs>
          <w:tab w:val="left" w:pos="6960"/>
        </w:tabs>
      </w:pPr>
    </w:p>
    <w:p w:rsidR="002C7DA0" w:rsidRPr="005B1F8C" w:rsidRDefault="002C7DA0" w:rsidP="002C7DA0">
      <w:pPr>
        <w:tabs>
          <w:tab w:val="left" w:pos="6960"/>
        </w:tabs>
      </w:pPr>
    </w:p>
    <w:p w:rsidR="002C7DA0" w:rsidRPr="005B1F8C" w:rsidRDefault="002C7DA0" w:rsidP="002C7DA0">
      <w:pPr>
        <w:tabs>
          <w:tab w:val="left" w:pos="6960"/>
        </w:tabs>
      </w:pPr>
    </w:p>
    <w:p w:rsidR="002C7DA0" w:rsidRPr="005B1F8C" w:rsidRDefault="002C7DA0" w:rsidP="002C7DA0">
      <w:pPr>
        <w:tabs>
          <w:tab w:val="left" w:pos="6960"/>
        </w:tabs>
      </w:pPr>
    </w:p>
    <w:p w:rsidR="002C7DA0" w:rsidRPr="005B1F8C" w:rsidRDefault="002C7DA0" w:rsidP="002C7DA0">
      <w:pPr>
        <w:tabs>
          <w:tab w:val="left" w:pos="6960"/>
        </w:tabs>
      </w:pPr>
    </w:p>
    <w:p w:rsidR="002C7DA0" w:rsidRPr="005B1F8C" w:rsidRDefault="002C7DA0" w:rsidP="002C7DA0">
      <w:pPr>
        <w:tabs>
          <w:tab w:val="left" w:pos="6960"/>
        </w:tabs>
      </w:pPr>
    </w:p>
    <w:p w:rsidR="002C7DA0" w:rsidRPr="005B1F8C" w:rsidRDefault="002C7DA0" w:rsidP="002C7DA0">
      <w:pPr>
        <w:tabs>
          <w:tab w:val="left" w:pos="6960"/>
        </w:tabs>
      </w:pPr>
    </w:p>
    <w:p w:rsidR="002C7DA0" w:rsidRPr="005B1F8C" w:rsidRDefault="002C7DA0" w:rsidP="002C7DA0">
      <w:pPr>
        <w:tabs>
          <w:tab w:val="left" w:pos="6960"/>
        </w:tabs>
      </w:pPr>
    </w:p>
    <w:p w:rsidR="002C7DA0" w:rsidRPr="005B1F8C" w:rsidRDefault="002C7DA0" w:rsidP="002C7DA0">
      <w:pPr>
        <w:tabs>
          <w:tab w:val="left" w:pos="7540"/>
        </w:tabs>
        <w:jc w:val="right"/>
        <w:rPr>
          <w:rFonts w:eastAsia="Arial Unicode MS"/>
          <w:kern w:val="2"/>
          <w:lang w:eastAsia="hi-IN" w:bidi="hi-IN"/>
        </w:rPr>
      </w:pPr>
      <w:r w:rsidRPr="005B1F8C">
        <w:t xml:space="preserve">Приложение 2 </w:t>
      </w:r>
      <w:r w:rsidRPr="005B1F8C">
        <w:rPr>
          <w:rFonts w:eastAsia="Arial Unicode MS"/>
          <w:kern w:val="2"/>
          <w:lang w:eastAsia="hi-IN" w:bidi="hi-IN"/>
        </w:rPr>
        <w:t xml:space="preserve">к решению </w:t>
      </w:r>
    </w:p>
    <w:p w:rsidR="002C7DA0" w:rsidRPr="005B1F8C" w:rsidRDefault="002C7DA0" w:rsidP="002C7DA0">
      <w:pPr>
        <w:tabs>
          <w:tab w:val="left" w:pos="7540"/>
        </w:tabs>
        <w:jc w:val="right"/>
        <w:rPr>
          <w:rFonts w:eastAsia="Arial Unicode MS"/>
          <w:kern w:val="2"/>
          <w:lang w:eastAsia="hi-IN" w:bidi="hi-IN"/>
        </w:rPr>
      </w:pPr>
      <w:r w:rsidRPr="005B1F8C">
        <w:rPr>
          <w:rFonts w:eastAsia="Arial Unicode MS"/>
          <w:kern w:val="2"/>
          <w:lang w:eastAsia="hi-IN" w:bidi="hi-IN"/>
        </w:rPr>
        <w:t xml:space="preserve">Великоустюгской Думы  от </w:t>
      </w:r>
      <w:r w:rsidR="00C91209">
        <w:rPr>
          <w:rFonts w:eastAsia="Arial Unicode MS"/>
          <w:kern w:val="2"/>
          <w:lang w:eastAsia="hi-IN" w:bidi="hi-IN"/>
        </w:rPr>
        <w:t>31.05</w:t>
      </w:r>
      <w:r w:rsidRPr="005B1F8C">
        <w:rPr>
          <w:rFonts w:eastAsia="Arial Unicode MS"/>
          <w:kern w:val="2"/>
          <w:lang w:eastAsia="hi-IN" w:bidi="hi-IN"/>
        </w:rPr>
        <w:t xml:space="preserve">.2023 № </w:t>
      </w:r>
      <w:r w:rsidR="00C91209">
        <w:rPr>
          <w:rFonts w:eastAsia="Arial Unicode MS"/>
          <w:kern w:val="2"/>
          <w:lang w:eastAsia="hi-IN" w:bidi="hi-IN"/>
        </w:rPr>
        <w:t>60</w:t>
      </w:r>
    </w:p>
    <w:p w:rsidR="002C7DA0" w:rsidRPr="005B1F8C" w:rsidRDefault="002C7DA0" w:rsidP="002C7DA0">
      <w:pPr>
        <w:tabs>
          <w:tab w:val="left" w:pos="6960"/>
        </w:tabs>
        <w:jc w:val="right"/>
      </w:pPr>
      <w:r w:rsidRPr="005B1F8C">
        <w:t xml:space="preserve">                                                                            «Об исполнении бюджета</w:t>
      </w:r>
    </w:p>
    <w:p w:rsidR="002C7DA0" w:rsidRPr="005B1F8C" w:rsidRDefault="002C7DA0" w:rsidP="002C7DA0">
      <w:pPr>
        <w:tabs>
          <w:tab w:val="left" w:pos="6960"/>
        </w:tabs>
        <w:jc w:val="right"/>
      </w:pPr>
      <w:r w:rsidRPr="005B1F8C">
        <w:t xml:space="preserve">                                                                              сельского </w:t>
      </w:r>
      <w:r w:rsidRPr="00CA3958">
        <w:t xml:space="preserve">поселения </w:t>
      </w:r>
      <w:proofErr w:type="spellStart"/>
      <w:r w:rsidRPr="00CA3958">
        <w:t>Сусоловское</w:t>
      </w:r>
      <w:proofErr w:type="spellEnd"/>
      <w:r w:rsidRPr="00CA3958">
        <w:rPr>
          <w:lang w:eastAsia="zh-CN"/>
        </w:rPr>
        <w:t xml:space="preserve"> Великоустюгского муниципального района</w:t>
      </w:r>
      <w:r w:rsidRPr="00CA3958">
        <w:t xml:space="preserve"> за 2022 год</w:t>
      </w:r>
      <w:r w:rsidRPr="005B1F8C">
        <w:t>»</w:t>
      </w:r>
    </w:p>
    <w:p w:rsidR="002C7DA0" w:rsidRPr="005B1F8C" w:rsidRDefault="002C7DA0" w:rsidP="002C7DA0">
      <w:pPr>
        <w:tabs>
          <w:tab w:val="left" w:pos="6960"/>
        </w:tabs>
        <w:jc w:val="right"/>
        <w:rPr>
          <w:sz w:val="20"/>
          <w:szCs w:val="20"/>
        </w:rPr>
      </w:pPr>
    </w:p>
    <w:p w:rsidR="002C7DA0" w:rsidRPr="005B1F8C" w:rsidRDefault="002C7DA0" w:rsidP="002C7DA0">
      <w:pPr>
        <w:pStyle w:val="23"/>
      </w:pPr>
      <w:r w:rsidRPr="005B1F8C">
        <w:tab/>
      </w:r>
      <w:r w:rsidRPr="005B1F8C">
        <w:tab/>
      </w:r>
      <w:r w:rsidRPr="005B1F8C">
        <w:tab/>
      </w:r>
      <w:r w:rsidRPr="005B1F8C">
        <w:tab/>
      </w:r>
      <w:r w:rsidRPr="005B1F8C">
        <w:tab/>
      </w:r>
      <w:r w:rsidRPr="005B1F8C">
        <w:tab/>
      </w:r>
      <w:r w:rsidRPr="005B1F8C">
        <w:tab/>
      </w:r>
    </w:p>
    <w:p w:rsidR="002C7DA0" w:rsidRPr="005B1F8C" w:rsidRDefault="002C7DA0" w:rsidP="002C7DA0">
      <w:pPr>
        <w:pStyle w:val="23"/>
        <w:jc w:val="center"/>
        <w:rPr>
          <w:sz w:val="28"/>
          <w:szCs w:val="28"/>
        </w:rPr>
      </w:pPr>
      <w:r w:rsidRPr="005B1F8C">
        <w:rPr>
          <w:b/>
          <w:sz w:val="28"/>
          <w:szCs w:val="28"/>
        </w:rPr>
        <w:t xml:space="preserve">Расходы  бюджета сельского поселения </w:t>
      </w:r>
      <w:proofErr w:type="spellStart"/>
      <w:r w:rsidRPr="005B1F8C">
        <w:rPr>
          <w:b/>
          <w:sz w:val="28"/>
          <w:szCs w:val="28"/>
        </w:rPr>
        <w:t>Сусоловское</w:t>
      </w:r>
      <w:proofErr w:type="spellEnd"/>
      <w:r w:rsidRPr="005B1F8C">
        <w:rPr>
          <w:sz w:val="28"/>
          <w:szCs w:val="28"/>
        </w:rPr>
        <w:t xml:space="preserve"> </w:t>
      </w:r>
      <w:r w:rsidRPr="005B1F8C">
        <w:rPr>
          <w:b/>
          <w:sz w:val="28"/>
          <w:szCs w:val="28"/>
        </w:rPr>
        <w:t>по ведомственной структуре расходов</w:t>
      </w:r>
      <w:r w:rsidRPr="005B1F8C">
        <w:rPr>
          <w:b/>
          <w:sz w:val="32"/>
          <w:szCs w:val="28"/>
        </w:rPr>
        <w:t xml:space="preserve"> </w:t>
      </w:r>
      <w:r w:rsidRPr="005B1F8C">
        <w:rPr>
          <w:b/>
          <w:sz w:val="28"/>
          <w:szCs w:val="28"/>
        </w:rPr>
        <w:t>за 2022 год</w:t>
      </w:r>
      <w:r w:rsidRPr="005B1F8C">
        <w:t xml:space="preserve">                </w:t>
      </w:r>
    </w:p>
    <w:p w:rsidR="002C7DA0" w:rsidRPr="005B1F8C" w:rsidRDefault="002C7DA0" w:rsidP="00C91209">
      <w:pPr>
        <w:jc w:val="right"/>
        <w:rPr>
          <w:lang w:eastAsia="en-US"/>
        </w:rPr>
      </w:pPr>
      <w:r w:rsidRPr="005B1F8C">
        <w:t xml:space="preserve">                                                                                                                                          (</w:t>
      </w:r>
      <w:proofErr w:type="spellStart"/>
      <w:r w:rsidRPr="005B1F8C">
        <w:t>тыс.рублей</w:t>
      </w:r>
      <w:proofErr w:type="spellEnd"/>
      <w:r w:rsidRPr="005B1F8C"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850"/>
        <w:gridCol w:w="567"/>
        <w:gridCol w:w="709"/>
        <w:gridCol w:w="1843"/>
        <w:gridCol w:w="708"/>
        <w:gridCol w:w="1134"/>
      </w:tblGrid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</w:pPr>
            <w:r w:rsidRPr="005B1F8C">
              <w:t xml:space="preserve">Наименование показателя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</w:pPr>
            <w:r w:rsidRPr="005B1F8C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</w:pPr>
            <w:r w:rsidRPr="005B1F8C"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</w:pPr>
            <w:r w:rsidRPr="005B1F8C">
              <w:t>Под-</w:t>
            </w:r>
          </w:p>
          <w:p w:rsidR="002C7DA0" w:rsidRPr="005B1F8C" w:rsidRDefault="002C7DA0" w:rsidP="00962BAC">
            <w:pPr>
              <w:pStyle w:val="a6"/>
            </w:pPr>
            <w:r w:rsidRPr="005B1F8C"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</w:pPr>
            <w:r w:rsidRPr="005B1F8C">
              <w:t>Код целевой статьи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</w:pPr>
            <w:r w:rsidRPr="005B1F8C">
              <w:t>Код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</w:pPr>
            <w:r w:rsidRPr="005B1F8C">
              <w:t>Кассовое исполнение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  <w:rPr>
                <w:b/>
              </w:rPr>
            </w:pPr>
            <w:r w:rsidRPr="005B1F8C">
              <w:rPr>
                <w:b/>
              </w:rPr>
              <w:t xml:space="preserve">Администрация сельского поселения  </w:t>
            </w:r>
            <w:proofErr w:type="spellStart"/>
            <w:r w:rsidRPr="005B1F8C">
              <w:rPr>
                <w:b/>
              </w:rPr>
              <w:t>Сусоловское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</w:p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</w:p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7465,3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  <w:rPr>
                <w:b/>
              </w:rPr>
            </w:pPr>
            <w:r w:rsidRPr="005B1F8C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1F8C">
              <w:rPr>
                <w:b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</w:p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</w:p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2705,8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  <w:r w:rsidRPr="005B1F8C">
              <w:t>445,7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jc w:val="center"/>
            </w:pPr>
            <w:r w:rsidRPr="005B1F8C">
              <w:t>90 0 02  00000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445,7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 xml:space="preserve">Глава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jc w:val="center"/>
            </w:pPr>
            <w:r w:rsidRPr="005B1F8C">
              <w:t>90 0 02  03000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291,3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jc w:val="center"/>
            </w:pPr>
            <w:r w:rsidRPr="005B1F8C">
              <w:t>90 0 02  03000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291,3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  <w:r w:rsidRPr="005B1F8C">
              <w:t>90 0 02 70030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154,3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  <w:r w:rsidRPr="005B1F8C">
              <w:t>90 0 02 70030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154,3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2041,6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2041,6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  <w:r w:rsidRPr="005B1F8C">
              <w:t>90 0 02  00000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1963,2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90 0 02  04000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1625,9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  <w:r w:rsidRPr="005B1F8C">
              <w:t>90 0 02  04000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1049,7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90 0 02 70030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335,3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  <w:r w:rsidRPr="005B1F8C">
              <w:t>90 0 02 70030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335,3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90 0 02  04000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566,7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90 0 02  04000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9,5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Государственная программа «Обеспечение законности , правопорядка и общественной безопасности в Вологодской области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  <w:r w:rsidRPr="005B1F8C"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2,0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Подпрограмма «Обеспечение реализации Государственной программы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2,0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Основное мероприятие «Обеспечение исполнения органами местного самоуправления отдельных государственных полномочий в сфере административных 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90 0 02 00000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2,0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Субвенции на осуществление отдельных государственных полномочий в сфере административных отношений в соответствии с законом области от 28 ноября 2005 года № 1369-ОЗ « О наделении органов местного самоуправления отдельными государственных полномочиями в сфере административных 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90 0 02 72311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2,0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90 0 02 72311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2,0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90 9 00 00000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78,4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Межбюджетные трансферты на выполнение полномочий (городских)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90 9 02 00000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78,4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Межбюджетные трансферты на 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01</w:t>
            </w:r>
          </w:p>
          <w:p w:rsidR="002C7DA0" w:rsidRPr="005B1F8C" w:rsidRDefault="002C7DA0" w:rsidP="00962BA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90 9 02 00003</w:t>
            </w:r>
          </w:p>
          <w:p w:rsidR="002C7DA0" w:rsidRPr="005B1F8C" w:rsidRDefault="002C7DA0" w:rsidP="00962BA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44,0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90 9 02 00003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44,0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Межбюджетные трансферты на 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</w:p>
          <w:p w:rsidR="002C7DA0" w:rsidRPr="005B1F8C" w:rsidRDefault="002C7DA0" w:rsidP="00962BAC">
            <w:pPr>
              <w:snapToGrid w:val="0"/>
              <w:jc w:val="center"/>
            </w:pPr>
          </w:p>
          <w:p w:rsidR="002C7DA0" w:rsidRPr="005B1F8C" w:rsidRDefault="002C7DA0" w:rsidP="00962BAC">
            <w:pPr>
              <w:snapToGri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90 9 02 00004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34,4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90 9 02 00004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34,4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</w:p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jc w:val="center"/>
            </w:pPr>
            <w:r w:rsidRPr="005B1F8C">
              <w:t>24,0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snapToGrid w:val="0"/>
              <w:jc w:val="left"/>
            </w:pPr>
          </w:p>
          <w:p w:rsidR="002C7DA0" w:rsidRPr="005B1F8C" w:rsidRDefault="002C7DA0" w:rsidP="00962BAC">
            <w:pPr>
              <w:pStyle w:val="a6"/>
              <w:jc w:val="left"/>
            </w:pPr>
            <w:r w:rsidRPr="005B1F8C">
              <w:t>Не 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</w:p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24,0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90 9 00 00000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24,0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Межбюджетные трансферты на выполнение полномочий (городских)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90 9 02 00000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24,0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Межбюджетные трансферты на выполнение полномочий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</w:p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90 9 02 00002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jc w:val="center"/>
            </w:pPr>
            <w:r w:rsidRPr="005B1F8C">
              <w:t>12,0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  <w:p w:rsidR="002C7DA0" w:rsidRPr="005B1F8C" w:rsidRDefault="002C7DA0" w:rsidP="00962BA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90 9 02 00002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12,0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Межбюджетные трансферты на выполнение полномочий по осуществлению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90 9 02 00001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12,0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90 9 02 00001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12,0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7DA0" w:rsidRPr="005B1F8C" w:rsidRDefault="002C7DA0" w:rsidP="00962BAC">
            <w:pPr>
              <w:autoSpaceDN w:val="0"/>
            </w:pPr>
            <w:r w:rsidRPr="005B1F8C"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autoSpaceDN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autoSpaceDN w:val="0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autoSpaceDN w:val="0"/>
              <w:jc w:val="center"/>
            </w:pPr>
            <w:r w:rsidRPr="005B1F8C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90 9 00 00000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194,5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90 9 01 00001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194,5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  <w:rPr>
                <w:b/>
              </w:rPr>
            </w:pPr>
            <w:r w:rsidRPr="005B1F8C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1F8C">
              <w:rPr>
                <w:b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113,4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113,4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Государственная программа «Обеспечение законности, правопорядка и общественной безопасности в Вологодской области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  <w:r w:rsidRPr="005B1F8C"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113,4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Подпрограмма «Обеспечение реализации Государственной программы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113,4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Основные мероприятия «Обеспечение исполнения органами местного самоуправления отдельных государственных полномочий на осуществление первичного воинского учета на территории, где отсутствуют военный комиссариат»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90 0 02 00000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113,4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90 0 02 51180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113,4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90 0 02 51180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113,4</w:t>
            </w:r>
          </w:p>
        </w:tc>
      </w:tr>
      <w:tr w:rsidR="002C7DA0" w:rsidRPr="005B1F8C" w:rsidTr="00C91209">
        <w:trPr>
          <w:trHeight w:val="5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  <w:rPr>
                <w:b/>
                <w:lang w:eastAsia="ar-SA"/>
              </w:rPr>
            </w:pPr>
            <w:r w:rsidRPr="005B1F8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  <w:rPr>
                <w:b/>
              </w:rPr>
            </w:pPr>
            <w:r w:rsidRPr="005B1F8C">
              <w:rPr>
                <w:b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52,0</w:t>
            </w:r>
          </w:p>
        </w:tc>
      </w:tr>
      <w:tr w:rsidR="002C7DA0" w:rsidRPr="005B1F8C" w:rsidTr="00C91209">
        <w:trPr>
          <w:trHeight w:val="58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  <w:rPr>
                <w:lang w:eastAsia="ar-SA"/>
              </w:rPr>
            </w:pPr>
            <w:r w:rsidRPr="005B1F8C"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52,0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  <w:r w:rsidRPr="005B1F8C">
              <w:t>34 0 08</w:t>
            </w:r>
          </w:p>
          <w:p w:rsidR="002C7DA0" w:rsidRPr="005B1F8C" w:rsidRDefault="002C7DA0" w:rsidP="00962BAC">
            <w:pPr>
              <w:jc w:val="center"/>
            </w:pPr>
            <w:r w:rsidRPr="005B1F8C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52,0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  <w:r w:rsidRPr="005B1F8C">
              <w:t>34 0 08</w:t>
            </w:r>
          </w:p>
          <w:p w:rsidR="002C7DA0" w:rsidRPr="005B1F8C" w:rsidRDefault="002C7DA0" w:rsidP="00962BAC">
            <w:pPr>
              <w:jc w:val="center"/>
            </w:pPr>
            <w:r w:rsidRPr="005B1F8C">
              <w:t>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52,0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  <w:rPr>
                <w:b/>
              </w:rPr>
            </w:pPr>
            <w:r w:rsidRPr="005B1F8C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1F8C">
              <w:rPr>
                <w:b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912,8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912,8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Муниципальная программа «Развитие и совершенствование сети автомобильных дорог общего пользования местного значения Великоустюгского муниципального района и поселений на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15 9 00</w:t>
            </w: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763,2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Дорожная деятельность в отношении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15 9 01</w:t>
            </w: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763,2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Межбюджетные трансферты, передаваемые в бюджеты городских (сельских) поселений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15 9 01</w:t>
            </w: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763,2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15 9 01</w:t>
            </w: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763,2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Ремонт и содержание автомобильных дорог (поселения)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149,6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Ремонт и содержание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31 5 00 00000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149,6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Осуществление дорожной деятельности за счет собственных средств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31 5 00 00010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149,6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31 5 00 00010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149,6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  <w:rPr>
                <w:b/>
              </w:rPr>
            </w:pPr>
            <w:r w:rsidRPr="005B1F8C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1F8C">
              <w:rPr>
                <w:b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</w:p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</w:p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2216,5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372,0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372,0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24 9 01 00000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372,0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Межбюджетные трансферты на выполнение полномочий по организации в границах поселений электро-, тепло-, газо-, и водоснабжения населения, водоотведения, снабжения населения топливом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24 9 01 00010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372,0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24 9 01 00010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372,0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 xml:space="preserve">Благоустройство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1844,5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lang w:eastAsia="ar-SA"/>
              </w:rPr>
            </w:pPr>
            <w:r w:rsidRPr="005B1F8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lang w:eastAsia="ar-SA"/>
              </w:rPr>
            </w:pPr>
            <w:r w:rsidRPr="005B1F8C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lang w:eastAsia="ar-SA"/>
              </w:rPr>
            </w:pPr>
            <w:r w:rsidRPr="005B1F8C">
              <w:t>60 2 00 00000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  <w:i/>
                <w:lang w:eastAsia="ar-SA"/>
              </w:rPr>
            </w:pPr>
            <w:r w:rsidRPr="005B1F8C">
              <w:rPr>
                <w:b/>
                <w:i/>
              </w:rPr>
              <w:t>1844,5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AA2C1F"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lang w:eastAsia="ar-SA"/>
              </w:rPr>
            </w:pPr>
            <w:r w:rsidRPr="005B1F8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lang w:eastAsia="ar-SA"/>
              </w:rPr>
            </w:pPr>
            <w:r w:rsidRPr="005B1F8C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lang w:eastAsia="ar-SA"/>
              </w:rPr>
            </w:pPr>
            <w:r w:rsidRPr="005B1F8C">
              <w:t>60 2 01 00000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lang w:eastAsia="ar-SA"/>
              </w:rPr>
            </w:pPr>
            <w:r w:rsidRPr="005B1F8C">
              <w:t>612,5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Организация уличного освещения за счёт субсидий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</w:p>
          <w:p w:rsidR="002C7DA0" w:rsidRPr="005B1F8C" w:rsidRDefault="002C7DA0" w:rsidP="00962BAC">
            <w:pPr>
              <w:snapToGri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 xml:space="preserve">60 2 01 </w:t>
            </w:r>
            <w:r w:rsidRPr="005B1F8C">
              <w:rPr>
                <w:lang w:val="en-US"/>
              </w:rPr>
              <w:t>S</w:t>
            </w:r>
            <w:r w:rsidRPr="005B1F8C">
              <w:t>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610,5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 xml:space="preserve">60 2 01 </w:t>
            </w:r>
            <w:r w:rsidRPr="005B1F8C">
              <w:rPr>
                <w:lang w:val="en-US"/>
              </w:rPr>
              <w:t>S</w:t>
            </w:r>
            <w:r w:rsidRPr="005B1F8C">
              <w:t>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610,5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Организация уличного освещения за счёт субсидий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</w:p>
          <w:p w:rsidR="002C7DA0" w:rsidRPr="005B1F8C" w:rsidRDefault="002C7DA0" w:rsidP="00962BAC">
            <w:pPr>
              <w:snapToGri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 xml:space="preserve">60 2 01 </w:t>
            </w:r>
            <w:r w:rsidRPr="005B1F8C">
              <w:rPr>
                <w:lang w:val="en-US"/>
              </w:rPr>
              <w:t>S</w:t>
            </w:r>
            <w:r w:rsidRPr="005B1F8C">
              <w:t>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2,1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 xml:space="preserve">60 2 01 </w:t>
            </w:r>
            <w:r w:rsidRPr="005B1F8C">
              <w:rPr>
                <w:lang w:val="en-US"/>
              </w:rPr>
              <w:t>S</w:t>
            </w:r>
            <w:r w:rsidRPr="005B1F8C">
              <w:t>1090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2,1</w:t>
            </w:r>
          </w:p>
        </w:tc>
      </w:tr>
      <w:tr w:rsidR="002C7DA0" w:rsidRPr="005B1F8C" w:rsidTr="00C91209">
        <w:trPr>
          <w:trHeight w:val="5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  <w:rPr>
                <w:lang w:eastAsia="ar-SA"/>
              </w:rPr>
            </w:pPr>
            <w:r w:rsidRPr="005B1F8C"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  <w:rPr>
                <w:lang w:eastAsia="ar-SA"/>
              </w:rPr>
            </w:pPr>
          </w:p>
          <w:p w:rsidR="002C7DA0" w:rsidRPr="005B1F8C" w:rsidRDefault="002C7DA0" w:rsidP="00962BA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  <w:rPr>
                <w:lang w:eastAsia="ar-SA"/>
              </w:rPr>
            </w:pPr>
          </w:p>
          <w:p w:rsidR="002C7DA0" w:rsidRPr="005B1F8C" w:rsidRDefault="002C7DA0" w:rsidP="00962BAC">
            <w:pPr>
              <w:pStyle w:val="a6"/>
              <w:jc w:val="center"/>
              <w:rPr>
                <w:lang w:eastAsia="ar-SA"/>
              </w:rPr>
            </w:pPr>
            <w:r w:rsidRPr="005B1F8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  <w:rPr>
                <w:lang w:eastAsia="ar-SA"/>
              </w:rPr>
            </w:pPr>
          </w:p>
          <w:p w:rsidR="002C7DA0" w:rsidRPr="005B1F8C" w:rsidRDefault="002C7DA0" w:rsidP="00962BAC">
            <w:pPr>
              <w:pStyle w:val="a6"/>
              <w:jc w:val="center"/>
              <w:rPr>
                <w:lang w:eastAsia="ar-SA"/>
              </w:rPr>
            </w:pPr>
            <w:r w:rsidRPr="005B1F8C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  <w:rPr>
                <w:lang w:eastAsia="ar-SA"/>
              </w:rPr>
            </w:pPr>
          </w:p>
          <w:p w:rsidR="002C7DA0" w:rsidRPr="005B1F8C" w:rsidRDefault="002C7DA0" w:rsidP="00962BAC">
            <w:pPr>
              <w:pStyle w:val="a6"/>
              <w:jc w:val="center"/>
              <w:rPr>
                <w:b/>
                <w:lang w:eastAsia="ar-SA"/>
              </w:rPr>
            </w:pPr>
            <w:r w:rsidRPr="005B1F8C">
              <w:rPr>
                <w:b/>
              </w:rPr>
              <w:t>60 2 05 00000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  <w:rPr>
                <w:lang w:eastAsia="ar-SA"/>
              </w:rPr>
            </w:pPr>
          </w:p>
          <w:p w:rsidR="002C7DA0" w:rsidRPr="005B1F8C" w:rsidRDefault="002C7DA0" w:rsidP="00962BAC">
            <w:pPr>
              <w:pStyle w:val="a6"/>
              <w:jc w:val="center"/>
              <w:rPr>
                <w:lang w:eastAsia="ar-SA"/>
              </w:rPr>
            </w:pPr>
            <w:r w:rsidRPr="005B1F8C">
              <w:t>1231,9</w:t>
            </w:r>
          </w:p>
        </w:tc>
      </w:tr>
      <w:tr w:rsidR="002C7DA0" w:rsidRPr="005B1F8C" w:rsidTr="00C91209">
        <w:trPr>
          <w:trHeight w:val="5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  <w:rPr>
                <w:lang w:eastAsia="ar-SA"/>
              </w:rPr>
            </w:pPr>
            <w:r w:rsidRPr="005B1F8C"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  <w:rPr>
                <w:lang w:eastAsia="ar-SA"/>
              </w:rPr>
            </w:pPr>
          </w:p>
          <w:p w:rsidR="002C7DA0" w:rsidRPr="005B1F8C" w:rsidRDefault="002C7DA0" w:rsidP="00962BAC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  <w:rPr>
                <w:lang w:eastAsia="ar-SA"/>
              </w:rPr>
            </w:pPr>
          </w:p>
          <w:p w:rsidR="002C7DA0" w:rsidRPr="005B1F8C" w:rsidRDefault="002C7DA0" w:rsidP="00962BAC">
            <w:pPr>
              <w:pStyle w:val="a6"/>
              <w:jc w:val="center"/>
              <w:rPr>
                <w:lang w:eastAsia="ar-SA"/>
              </w:rPr>
            </w:pPr>
            <w:r w:rsidRPr="005B1F8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  <w:rPr>
                <w:lang w:eastAsia="ar-SA"/>
              </w:rPr>
            </w:pPr>
          </w:p>
          <w:p w:rsidR="002C7DA0" w:rsidRPr="005B1F8C" w:rsidRDefault="002C7DA0" w:rsidP="00962BAC">
            <w:pPr>
              <w:pStyle w:val="a6"/>
              <w:jc w:val="center"/>
              <w:rPr>
                <w:lang w:eastAsia="ar-SA"/>
              </w:rPr>
            </w:pPr>
            <w:r w:rsidRPr="005B1F8C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  <w:rPr>
                <w:lang w:eastAsia="ar-SA"/>
              </w:rPr>
            </w:pPr>
          </w:p>
          <w:p w:rsidR="002C7DA0" w:rsidRPr="005B1F8C" w:rsidRDefault="002C7DA0" w:rsidP="00962BAC">
            <w:pPr>
              <w:pStyle w:val="a6"/>
              <w:jc w:val="center"/>
              <w:rPr>
                <w:lang w:eastAsia="ar-SA"/>
              </w:rPr>
            </w:pPr>
            <w:r w:rsidRPr="005B1F8C">
              <w:t>60 2 05 00010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  <w:rPr>
                <w:lang w:eastAsia="ar-SA"/>
              </w:rPr>
            </w:pPr>
          </w:p>
          <w:p w:rsidR="002C7DA0" w:rsidRPr="005B1F8C" w:rsidRDefault="002C7DA0" w:rsidP="00962BAC">
            <w:pPr>
              <w:pStyle w:val="a6"/>
              <w:jc w:val="center"/>
              <w:rPr>
                <w:lang w:eastAsia="ar-SA"/>
              </w:rPr>
            </w:pPr>
            <w:r w:rsidRPr="005B1F8C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  <w:rPr>
                <w:lang w:eastAsia="ar-SA"/>
              </w:rPr>
            </w:pPr>
          </w:p>
          <w:p w:rsidR="002C7DA0" w:rsidRPr="005B1F8C" w:rsidRDefault="002C7DA0" w:rsidP="00962BAC">
            <w:pPr>
              <w:pStyle w:val="a6"/>
              <w:jc w:val="center"/>
              <w:rPr>
                <w:lang w:eastAsia="ar-SA"/>
              </w:rPr>
            </w:pPr>
            <w:r w:rsidRPr="005B1F8C">
              <w:t>1231,9</w:t>
            </w:r>
          </w:p>
        </w:tc>
      </w:tr>
      <w:tr w:rsidR="002C7DA0" w:rsidRPr="005B1F8C" w:rsidTr="00C91209">
        <w:trPr>
          <w:trHeight w:val="53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  <w:rPr>
                <w:b/>
                <w:sz w:val="22"/>
                <w:szCs w:val="22"/>
              </w:rPr>
            </w:pPr>
          </w:p>
          <w:p w:rsidR="002C7DA0" w:rsidRPr="005B1F8C" w:rsidRDefault="002C7DA0" w:rsidP="00962BAC">
            <w:pPr>
              <w:pStyle w:val="a6"/>
              <w:jc w:val="left"/>
              <w:rPr>
                <w:b/>
              </w:rPr>
            </w:pPr>
            <w:r w:rsidRPr="005B1F8C">
              <w:rPr>
                <w:b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1F8C">
              <w:rPr>
                <w:b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</w:p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</w:p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883,2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883,2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44 0 00</w:t>
            </w: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2987,7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Межбюджетные трансферты</w:t>
            </w:r>
            <w:r w:rsidRPr="005B1F8C">
              <w:rPr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44 0 00 70030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283,2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snapToGrid w:val="0"/>
              <w:jc w:val="left"/>
            </w:pPr>
            <w:r w:rsidRPr="005B1F8C">
              <w:rPr>
                <w:shd w:val="clear" w:color="auto" w:fill="FFFFFF"/>
              </w:rPr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44 0 00 70030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283,2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snapToGrid w:val="0"/>
              <w:jc w:val="left"/>
            </w:pPr>
          </w:p>
          <w:p w:rsidR="002C7DA0" w:rsidRPr="005B1F8C" w:rsidRDefault="002C7DA0" w:rsidP="00962BAC">
            <w:pPr>
              <w:pStyle w:val="a6"/>
              <w:snapToGrid w:val="0"/>
              <w:jc w:val="left"/>
            </w:pPr>
            <w:r w:rsidRPr="005B1F8C"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snapToGrid w:val="0"/>
              <w:jc w:val="center"/>
              <w:rPr>
                <w:lang w:val="en-US"/>
              </w:rPr>
            </w:pPr>
            <w:r w:rsidRPr="005B1F8C">
              <w:t>44 0 00 70030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283,2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44 0 00</w:t>
            </w: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99000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600,0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44 0 00 99000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600,0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</w:p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44 0 00 99000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600,0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  <w:rPr>
                <w:b/>
              </w:rPr>
            </w:pPr>
            <w:r w:rsidRPr="005B1F8C"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1F8C">
              <w:rPr>
                <w:b/>
              </w:rPr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581,6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566,1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</w:p>
          <w:p w:rsidR="002C7DA0" w:rsidRPr="005B1F8C" w:rsidRDefault="002C7DA0" w:rsidP="00962BAC">
            <w:pPr>
              <w:pStyle w:val="a6"/>
              <w:jc w:val="left"/>
            </w:pPr>
            <w:r w:rsidRPr="005B1F8C">
              <w:t>Муниципальная программа «Совершенствование муниципального управления в Великоустюгском районе в 2017-2019 годах»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11 9 00 00000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166,7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11 9 01 00000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166,7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11 9 01 00002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166,7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11 9 01 00002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166,7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Обеспечение первичных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50 1 00 00000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399,5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Пенсионное обеспечение в соответствии с законом области и решение Совета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</w:p>
          <w:p w:rsidR="002C7DA0" w:rsidRPr="005B1F8C" w:rsidRDefault="002C7DA0" w:rsidP="00962BAC">
            <w:pPr>
              <w:snapToGrid w:val="0"/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50 1 00 01910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399,5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50 1 00 01910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  <w:r w:rsidRPr="005B1F8C">
              <w:t>399,5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15,4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Мероприятия в области социального обеспечения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50 2 00 00000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15,4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</w:p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50 2 00 48980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15,4</w:t>
            </w:r>
          </w:p>
        </w:tc>
      </w:tr>
      <w:tr w:rsidR="002C7DA0" w:rsidRPr="005B1F8C" w:rsidTr="00C9120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snapToGrid w:val="0"/>
              <w:jc w:val="center"/>
            </w:pPr>
          </w:p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50 2 00 48980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15,4</w:t>
            </w:r>
          </w:p>
        </w:tc>
      </w:tr>
      <w:tr w:rsidR="002C7DA0" w:rsidRPr="005B1F8C" w:rsidTr="00C91209">
        <w:trPr>
          <w:trHeight w:val="40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rPr>
                <w:b/>
              </w:rPr>
            </w:pPr>
          </w:p>
          <w:p w:rsidR="002C7DA0" w:rsidRPr="005B1F8C" w:rsidRDefault="002C7DA0" w:rsidP="00962BAC">
            <w:pPr>
              <w:pStyle w:val="a6"/>
              <w:jc w:val="left"/>
              <w:rPr>
                <w:b/>
              </w:rPr>
            </w:pPr>
            <w:r w:rsidRPr="005B1F8C">
              <w:rPr>
                <w:b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7465,3</w:t>
            </w:r>
          </w:p>
        </w:tc>
      </w:tr>
    </w:tbl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/>
    <w:p w:rsidR="002C7DA0" w:rsidRPr="005B1F8C" w:rsidRDefault="002C7DA0" w:rsidP="002C7DA0">
      <w:pPr>
        <w:tabs>
          <w:tab w:val="left" w:pos="7540"/>
        </w:tabs>
        <w:jc w:val="right"/>
        <w:rPr>
          <w:rFonts w:eastAsia="Arial Unicode MS"/>
          <w:kern w:val="2"/>
          <w:lang w:eastAsia="hi-IN" w:bidi="hi-IN"/>
        </w:rPr>
      </w:pPr>
      <w:r w:rsidRPr="005B1F8C">
        <w:t xml:space="preserve">Приложение 3 </w:t>
      </w:r>
      <w:r w:rsidRPr="005B1F8C">
        <w:rPr>
          <w:rFonts w:eastAsia="Arial Unicode MS"/>
          <w:kern w:val="2"/>
          <w:lang w:eastAsia="hi-IN" w:bidi="hi-IN"/>
        </w:rPr>
        <w:t xml:space="preserve">к решению </w:t>
      </w:r>
    </w:p>
    <w:p w:rsidR="002C7DA0" w:rsidRPr="005B1F8C" w:rsidRDefault="002C7DA0" w:rsidP="002C7DA0">
      <w:pPr>
        <w:tabs>
          <w:tab w:val="left" w:pos="7540"/>
        </w:tabs>
        <w:jc w:val="right"/>
        <w:rPr>
          <w:rFonts w:eastAsia="Arial Unicode MS"/>
          <w:kern w:val="2"/>
          <w:lang w:eastAsia="hi-IN" w:bidi="hi-IN"/>
        </w:rPr>
      </w:pPr>
      <w:r w:rsidRPr="005B1F8C">
        <w:rPr>
          <w:rFonts w:eastAsia="Arial Unicode MS"/>
          <w:kern w:val="2"/>
          <w:lang w:eastAsia="hi-IN" w:bidi="hi-IN"/>
        </w:rPr>
        <w:t xml:space="preserve">Великоустюгской Думы  от </w:t>
      </w:r>
      <w:r w:rsidR="00C91209">
        <w:rPr>
          <w:rFonts w:eastAsia="Arial Unicode MS"/>
          <w:kern w:val="2"/>
          <w:lang w:eastAsia="hi-IN" w:bidi="hi-IN"/>
        </w:rPr>
        <w:t>31.05</w:t>
      </w:r>
      <w:r w:rsidRPr="005B1F8C">
        <w:rPr>
          <w:rFonts w:eastAsia="Arial Unicode MS"/>
          <w:kern w:val="2"/>
          <w:lang w:eastAsia="hi-IN" w:bidi="hi-IN"/>
        </w:rPr>
        <w:t xml:space="preserve">.2023 № </w:t>
      </w:r>
      <w:r w:rsidR="00C91209">
        <w:rPr>
          <w:rFonts w:eastAsia="Arial Unicode MS"/>
          <w:kern w:val="2"/>
          <w:lang w:eastAsia="hi-IN" w:bidi="hi-IN"/>
        </w:rPr>
        <w:t>60</w:t>
      </w:r>
    </w:p>
    <w:p w:rsidR="002C7DA0" w:rsidRPr="005B1F8C" w:rsidRDefault="002C7DA0" w:rsidP="002C7DA0">
      <w:pPr>
        <w:tabs>
          <w:tab w:val="left" w:pos="6960"/>
        </w:tabs>
        <w:jc w:val="right"/>
      </w:pPr>
      <w:r w:rsidRPr="005B1F8C">
        <w:t xml:space="preserve">                                                                            «Об исполнении бюджета</w:t>
      </w:r>
    </w:p>
    <w:p w:rsidR="002C7DA0" w:rsidRPr="005B1F8C" w:rsidRDefault="002C7DA0" w:rsidP="002C7DA0">
      <w:pPr>
        <w:tabs>
          <w:tab w:val="left" w:pos="6960"/>
        </w:tabs>
        <w:jc w:val="right"/>
      </w:pPr>
      <w:r w:rsidRPr="005B1F8C">
        <w:t xml:space="preserve">                                                                              сельского </w:t>
      </w:r>
      <w:r w:rsidRPr="00CA3958">
        <w:t xml:space="preserve">поселения </w:t>
      </w:r>
      <w:proofErr w:type="spellStart"/>
      <w:r w:rsidRPr="00CA3958">
        <w:t>Сусоловское</w:t>
      </w:r>
      <w:proofErr w:type="spellEnd"/>
      <w:r w:rsidRPr="00CA3958">
        <w:rPr>
          <w:lang w:eastAsia="zh-CN"/>
        </w:rPr>
        <w:t xml:space="preserve"> Великоустюгского муниципального района</w:t>
      </w:r>
      <w:r w:rsidRPr="00CA3958">
        <w:t xml:space="preserve"> за 2022 год</w:t>
      </w:r>
      <w:r w:rsidRPr="005B1F8C">
        <w:t>»</w:t>
      </w:r>
    </w:p>
    <w:p w:rsidR="002C7DA0" w:rsidRPr="005B1F8C" w:rsidRDefault="002C7DA0" w:rsidP="002C7DA0">
      <w:pPr>
        <w:tabs>
          <w:tab w:val="left" w:pos="6960"/>
        </w:tabs>
        <w:jc w:val="right"/>
        <w:rPr>
          <w:sz w:val="20"/>
          <w:szCs w:val="20"/>
        </w:rPr>
      </w:pPr>
    </w:p>
    <w:p w:rsidR="002C7DA0" w:rsidRPr="005B1F8C" w:rsidRDefault="002C7DA0" w:rsidP="002C7DA0">
      <w:pPr>
        <w:spacing w:line="240" w:lineRule="exact"/>
        <w:rPr>
          <w:b/>
          <w:sz w:val="18"/>
          <w:szCs w:val="18"/>
        </w:rPr>
      </w:pPr>
      <w:r w:rsidRPr="005B1F8C">
        <w:tab/>
      </w:r>
      <w:r w:rsidRPr="005B1F8C">
        <w:tab/>
      </w:r>
    </w:p>
    <w:p w:rsidR="002C7DA0" w:rsidRPr="005B1F8C" w:rsidRDefault="002C7DA0" w:rsidP="002C7DA0">
      <w:pPr>
        <w:pStyle w:val="a6"/>
        <w:jc w:val="center"/>
        <w:rPr>
          <w:b/>
          <w:szCs w:val="20"/>
        </w:rPr>
      </w:pPr>
      <w:r w:rsidRPr="005B1F8C">
        <w:rPr>
          <w:b/>
        </w:rPr>
        <w:t xml:space="preserve">Расходы  бюджета сельского поселения </w:t>
      </w:r>
      <w:proofErr w:type="spellStart"/>
      <w:r w:rsidRPr="005B1F8C">
        <w:rPr>
          <w:b/>
        </w:rPr>
        <w:t>Сусоловское</w:t>
      </w:r>
      <w:proofErr w:type="spellEnd"/>
      <w:r w:rsidRPr="005B1F8C">
        <w:rPr>
          <w:b/>
        </w:rPr>
        <w:t xml:space="preserve"> по разделам и подразделам </w:t>
      </w:r>
    </w:p>
    <w:p w:rsidR="002C7DA0" w:rsidRPr="005B1F8C" w:rsidRDefault="002C7DA0" w:rsidP="002C7DA0">
      <w:pPr>
        <w:pStyle w:val="a6"/>
        <w:jc w:val="center"/>
        <w:rPr>
          <w:b/>
        </w:rPr>
      </w:pPr>
      <w:r w:rsidRPr="005B1F8C">
        <w:rPr>
          <w:b/>
        </w:rPr>
        <w:t>классификации расходов бюджетов за 2022 год</w:t>
      </w:r>
    </w:p>
    <w:p w:rsidR="002C7DA0" w:rsidRPr="005B1F8C" w:rsidRDefault="002C7DA0" w:rsidP="002C7DA0">
      <w:pPr>
        <w:pStyle w:val="af"/>
        <w:tabs>
          <w:tab w:val="left" w:pos="7560"/>
        </w:tabs>
        <w:jc w:val="left"/>
        <w:rPr>
          <w:b w:val="0"/>
          <w:sz w:val="24"/>
          <w:szCs w:val="24"/>
        </w:rPr>
      </w:pPr>
      <w:r w:rsidRPr="005B1F8C">
        <w:rPr>
          <w:b w:val="0"/>
          <w:sz w:val="24"/>
          <w:szCs w:val="24"/>
        </w:rPr>
        <w:t xml:space="preserve"> </w:t>
      </w:r>
      <w:r w:rsidRPr="005B1F8C">
        <w:rPr>
          <w:b w:val="0"/>
          <w:sz w:val="24"/>
          <w:szCs w:val="24"/>
        </w:rPr>
        <w:tab/>
        <w:t xml:space="preserve">                                                  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134"/>
        <w:gridCol w:w="1418"/>
        <w:gridCol w:w="1701"/>
      </w:tblGrid>
      <w:tr w:rsidR="002C7DA0" w:rsidRPr="005B1F8C" w:rsidTr="00C9120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</w:pPr>
          </w:p>
          <w:p w:rsidR="002C7DA0" w:rsidRPr="005B1F8C" w:rsidRDefault="002C7DA0" w:rsidP="00962BAC">
            <w:pPr>
              <w:pStyle w:val="a6"/>
            </w:pPr>
            <w:r w:rsidRPr="005B1F8C"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</w:pPr>
          </w:p>
          <w:p w:rsidR="002C7DA0" w:rsidRPr="005B1F8C" w:rsidRDefault="002C7DA0" w:rsidP="00962BAC">
            <w:pPr>
              <w:pStyle w:val="a6"/>
            </w:pPr>
            <w:r w:rsidRPr="005B1F8C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</w:pPr>
          </w:p>
          <w:p w:rsidR="002C7DA0" w:rsidRPr="005B1F8C" w:rsidRDefault="002C7DA0" w:rsidP="00962BAC">
            <w:pPr>
              <w:pStyle w:val="a6"/>
            </w:pPr>
            <w:r w:rsidRPr="005B1F8C">
              <w:t>Кассовое исполнение</w:t>
            </w:r>
          </w:p>
        </w:tc>
      </w:tr>
      <w:tr w:rsidR="002C7DA0" w:rsidRPr="005B1F8C" w:rsidTr="00C9120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  <w:rPr>
                <w:b/>
              </w:rPr>
            </w:pPr>
            <w:r w:rsidRPr="005B1F8C">
              <w:rPr>
                <w:b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2705,8</w:t>
            </w:r>
          </w:p>
        </w:tc>
      </w:tr>
      <w:tr w:rsidR="002C7DA0" w:rsidRPr="005B1F8C" w:rsidTr="00C9120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445,7</w:t>
            </w:r>
          </w:p>
        </w:tc>
      </w:tr>
      <w:tr w:rsidR="002C7DA0" w:rsidRPr="005B1F8C" w:rsidTr="00C9120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2041,6</w:t>
            </w:r>
          </w:p>
        </w:tc>
      </w:tr>
      <w:tr w:rsidR="002C7DA0" w:rsidRPr="005B1F8C" w:rsidTr="00C9120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  <w:rPr>
                <w:b/>
              </w:rPr>
            </w:pPr>
            <w:r w:rsidRPr="005B1F8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24,0</w:t>
            </w:r>
          </w:p>
        </w:tc>
      </w:tr>
      <w:tr w:rsidR="002C7DA0" w:rsidRPr="005B1F8C" w:rsidTr="00C9120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194,5</w:t>
            </w:r>
          </w:p>
        </w:tc>
      </w:tr>
      <w:tr w:rsidR="002C7DA0" w:rsidRPr="005B1F8C" w:rsidTr="00C9120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  <w:rPr>
                <w:b/>
              </w:rPr>
            </w:pPr>
            <w:r w:rsidRPr="005B1F8C">
              <w:rPr>
                <w:b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113,4</w:t>
            </w:r>
          </w:p>
        </w:tc>
      </w:tr>
      <w:tr w:rsidR="002C7DA0" w:rsidRPr="005B1F8C" w:rsidTr="00C91209">
        <w:trPr>
          <w:trHeight w:val="36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113,4</w:t>
            </w:r>
          </w:p>
        </w:tc>
      </w:tr>
      <w:tr w:rsidR="002C7DA0" w:rsidRPr="005B1F8C" w:rsidTr="00C9120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  <w:rPr>
                <w:b/>
              </w:rPr>
            </w:pPr>
            <w:r w:rsidRPr="005B1F8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</w:p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</w:p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52,0</w:t>
            </w:r>
          </w:p>
        </w:tc>
      </w:tr>
      <w:tr w:rsidR="002C7DA0" w:rsidRPr="005B1F8C" w:rsidTr="00C9120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</w:p>
          <w:p w:rsidR="002C7DA0" w:rsidRPr="005B1F8C" w:rsidRDefault="002C7DA0" w:rsidP="00962BAC">
            <w:pPr>
              <w:pStyle w:val="a6"/>
              <w:jc w:val="center"/>
            </w:pPr>
            <w:r w:rsidRPr="005B1F8C">
              <w:t>52,0</w:t>
            </w:r>
          </w:p>
        </w:tc>
      </w:tr>
      <w:tr w:rsidR="002C7DA0" w:rsidRPr="005B1F8C" w:rsidTr="00C9120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  <w:rPr>
                <w:b/>
              </w:rPr>
            </w:pPr>
            <w:r w:rsidRPr="005B1F8C">
              <w:rPr>
                <w:b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912,8</w:t>
            </w:r>
          </w:p>
        </w:tc>
      </w:tr>
      <w:tr w:rsidR="002C7DA0" w:rsidRPr="005B1F8C" w:rsidTr="00C9120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912,8</w:t>
            </w:r>
          </w:p>
        </w:tc>
      </w:tr>
      <w:tr w:rsidR="002C7DA0" w:rsidRPr="005B1F8C" w:rsidTr="00C9120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  <w:rPr>
                <w:b/>
              </w:rPr>
            </w:pPr>
            <w:r w:rsidRPr="005B1F8C">
              <w:rPr>
                <w:b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2216,5</w:t>
            </w:r>
          </w:p>
        </w:tc>
      </w:tr>
      <w:tr w:rsidR="002C7DA0" w:rsidRPr="005B1F8C" w:rsidTr="00C9120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372,0</w:t>
            </w:r>
          </w:p>
        </w:tc>
      </w:tr>
      <w:tr w:rsidR="002C7DA0" w:rsidRPr="005B1F8C" w:rsidTr="00C9120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 xml:space="preserve">Благоустройство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1844,5</w:t>
            </w:r>
          </w:p>
        </w:tc>
      </w:tr>
      <w:tr w:rsidR="002C7DA0" w:rsidRPr="005B1F8C" w:rsidTr="00C91209">
        <w:trPr>
          <w:trHeight w:val="3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rPr>
                <w:b/>
              </w:rPr>
            </w:pPr>
          </w:p>
          <w:p w:rsidR="002C7DA0" w:rsidRPr="005B1F8C" w:rsidRDefault="002C7DA0" w:rsidP="00962BAC">
            <w:pPr>
              <w:pStyle w:val="a6"/>
              <w:jc w:val="left"/>
              <w:rPr>
                <w:b/>
              </w:rPr>
            </w:pPr>
            <w:r w:rsidRPr="005B1F8C">
              <w:rPr>
                <w:b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</w:p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</w:p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</w:p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883,2</w:t>
            </w:r>
          </w:p>
        </w:tc>
      </w:tr>
      <w:tr w:rsidR="002C7DA0" w:rsidRPr="005B1F8C" w:rsidTr="00C9120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883,2</w:t>
            </w:r>
          </w:p>
        </w:tc>
      </w:tr>
      <w:tr w:rsidR="002C7DA0" w:rsidRPr="005B1F8C" w:rsidTr="00C9120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  <w:rPr>
                <w:b/>
              </w:rPr>
            </w:pPr>
            <w:r w:rsidRPr="005B1F8C">
              <w:rPr>
                <w:b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581,6</w:t>
            </w:r>
          </w:p>
        </w:tc>
      </w:tr>
      <w:tr w:rsidR="002C7DA0" w:rsidRPr="005B1F8C" w:rsidTr="00C9120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566,2</w:t>
            </w:r>
          </w:p>
        </w:tc>
      </w:tr>
      <w:tr w:rsidR="002C7DA0" w:rsidRPr="005B1F8C" w:rsidTr="00C9120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</w:pPr>
            <w:r w:rsidRPr="005B1F8C"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</w:pPr>
            <w:r w:rsidRPr="005B1F8C">
              <w:t>15,4</w:t>
            </w:r>
          </w:p>
        </w:tc>
      </w:tr>
      <w:tr w:rsidR="002C7DA0" w:rsidRPr="005B1F8C" w:rsidTr="00C91209">
        <w:trPr>
          <w:trHeight w:val="238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left"/>
              <w:rPr>
                <w:b/>
              </w:rPr>
            </w:pPr>
            <w:r w:rsidRPr="005B1F8C">
              <w:rPr>
                <w:b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DA0" w:rsidRPr="005B1F8C" w:rsidRDefault="002C7DA0" w:rsidP="00962BAC">
            <w:pPr>
              <w:pStyle w:val="a6"/>
              <w:jc w:val="center"/>
              <w:rPr>
                <w:b/>
              </w:rPr>
            </w:pPr>
            <w:r w:rsidRPr="005B1F8C">
              <w:rPr>
                <w:b/>
              </w:rPr>
              <w:t>7465,3</w:t>
            </w:r>
          </w:p>
        </w:tc>
      </w:tr>
    </w:tbl>
    <w:p w:rsidR="002C7DA0" w:rsidRPr="005B1F8C" w:rsidRDefault="002C7DA0" w:rsidP="002C7DA0">
      <w:pPr>
        <w:tabs>
          <w:tab w:val="left" w:pos="3460"/>
          <w:tab w:val="left" w:pos="8160"/>
        </w:tabs>
        <w:rPr>
          <w:sz w:val="28"/>
          <w:szCs w:val="28"/>
        </w:rPr>
      </w:pPr>
    </w:p>
    <w:p w:rsidR="002C7DA0" w:rsidRPr="005B1F8C" w:rsidRDefault="002C7DA0" w:rsidP="002C7DA0">
      <w:pPr>
        <w:tabs>
          <w:tab w:val="left" w:pos="6960"/>
        </w:tabs>
        <w:rPr>
          <w:sz w:val="28"/>
          <w:szCs w:val="28"/>
        </w:rPr>
      </w:pPr>
    </w:p>
    <w:p w:rsidR="002C7DA0" w:rsidRPr="005B1F8C" w:rsidRDefault="002C7DA0" w:rsidP="002C7DA0">
      <w:pPr>
        <w:tabs>
          <w:tab w:val="left" w:pos="6960"/>
        </w:tabs>
      </w:pPr>
    </w:p>
    <w:p w:rsidR="002C7DA0" w:rsidRPr="005B1F8C" w:rsidRDefault="002C7DA0" w:rsidP="002C7DA0">
      <w:pPr>
        <w:tabs>
          <w:tab w:val="left" w:pos="6960"/>
        </w:tabs>
      </w:pPr>
    </w:p>
    <w:p w:rsidR="002C7DA0" w:rsidRPr="005B1F8C" w:rsidRDefault="002C7DA0" w:rsidP="002C7DA0">
      <w:pPr>
        <w:tabs>
          <w:tab w:val="left" w:pos="6960"/>
        </w:tabs>
      </w:pPr>
    </w:p>
    <w:p w:rsidR="002C7DA0" w:rsidRPr="005B1F8C" w:rsidRDefault="002C7DA0" w:rsidP="002C7DA0">
      <w:pPr>
        <w:tabs>
          <w:tab w:val="left" w:pos="6960"/>
        </w:tabs>
      </w:pPr>
    </w:p>
    <w:p w:rsidR="002C7DA0" w:rsidRPr="005B1F8C" w:rsidRDefault="002C7DA0" w:rsidP="002C7DA0">
      <w:pPr>
        <w:tabs>
          <w:tab w:val="left" w:pos="7540"/>
        </w:tabs>
        <w:jc w:val="right"/>
        <w:rPr>
          <w:rFonts w:eastAsia="Arial Unicode MS"/>
          <w:kern w:val="2"/>
          <w:lang w:eastAsia="hi-IN" w:bidi="hi-IN"/>
        </w:rPr>
      </w:pPr>
      <w:r w:rsidRPr="005B1F8C">
        <w:t xml:space="preserve">Приложение 4 </w:t>
      </w:r>
      <w:r w:rsidRPr="005B1F8C">
        <w:rPr>
          <w:rFonts w:eastAsia="Arial Unicode MS"/>
          <w:kern w:val="2"/>
          <w:lang w:eastAsia="hi-IN" w:bidi="hi-IN"/>
        </w:rPr>
        <w:t xml:space="preserve">к решению </w:t>
      </w:r>
    </w:p>
    <w:p w:rsidR="002C7DA0" w:rsidRPr="005B1F8C" w:rsidRDefault="002C7DA0" w:rsidP="002C7DA0">
      <w:pPr>
        <w:tabs>
          <w:tab w:val="left" w:pos="7540"/>
        </w:tabs>
        <w:jc w:val="right"/>
        <w:rPr>
          <w:rFonts w:eastAsia="Arial Unicode MS"/>
          <w:kern w:val="2"/>
          <w:lang w:eastAsia="hi-IN" w:bidi="hi-IN"/>
        </w:rPr>
      </w:pPr>
      <w:r w:rsidRPr="005B1F8C">
        <w:rPr>
          <w:rFonts w:eastAsia="Arial Unicode MS"/>
          <w:kern w:val="2"/>
          <w:lang w:eastAsia="hi-IN" w:bidi="hi-IN"/>
        </w:rPr>
        <w:t xml:space="preserve">Великоустюгской Думы  от </w:t>
      </w:r>
      <w:r w:rsidR="00C91209">
        <w:rPr>
          <w:rFonts w:eastAsia="Arial Unicode MS"/>
          <w:kern w:val="2"/>
          <w:lang w:eastAsia="hi-IN" w:bidi="hi-IN"/>
        </w:rPr>
        <w:t>31.05</w:t>
      </w:r>
      <w:r w:rsidRPr="005B1F8C">
        <w:rPr>
          <w:rFonts w:eastAsia="Arial Unicode MS"/>
          <w:kern w:val="2"/>
          <w:lang w:eastAsia="hi-IN" w:bidi="hi-IN"/>
        </w:rPr>
        <w:t xml:space="preserve">.2023 № </w:t>
      </w:r>
      <w:r w:rsidR="00C91209">
        <w:rPr>
          <w:rFonts w:eastAsia="Arial Unicode MS"/>
          <w:kern w:val="2"/>
          <w:lang w:eastAsia="hi-IN" w:bidi="hi-IN"/>
        </w:rPr>
        <w:t>60</w:t>
      </w:r>
    </w:p>
    <w:p w:rsidR="002C7DA0" w:rsidRPr="005B1F8C" w:rsidRDefault="002C7DA0" w:rsidP="002C7DA0">
      <w:pPr>
        <w:tabs>
          <w:tab w:val="left" w:pos="6960"/>
        </w:tabs>
        <w:jc w:val="right"/>
      </w:pPr>
      <w:r w:rsidRPr="005B1F8C">
        <w:t xml:space="preserve">                                                                            «Об исполнении бюджета</w:t>
      </w:r>
    </w:p>
    <w:p w:rsidR="002C7DA0" w:rsidRPr="00CA3958" w:rsidRDefault="002C7DA0" w:rsidP="002C7DA0">
      <w:pPr>
        <w:tabs>
          <w:tab w:val="left" w:pos="6960"/>
        </w:tabs>
        <w:jc w:val="right"/>
      </w:pPr>
      <w:r w:rsidRPr="005B1F8C">
        <w:t xml:space="preserve">                                                                              сельского </w:t>
      </w:r>
      <w:r w:rsidRPr="00CA3958">
        <w:t xml:space="preserve">поселения </w:t>
      </w:r>
      <w:proofErr w:type="spellStart"/>
      <w:r w:rsidRPr="00CA3958">
        <w:t>Сусоловское</w:t>
      </w:r>
      <w:proofErr w:type="spellEnd"/>
      <w:r w:rsidRPr="00CA3958">
        <w:t xml:space="preserve"> </w:t>
      </w:r>
      <w:r w:rsidRPr="00CA3958">
        <w:rPr>
          <w:lang w:eastAsia="zh-CN"/>
        </w:rPr>
        <w:t>Великоустюгского муниципального района</w:t>
      </w:r>
      <w:r w:rsidRPr="00CA3958">
        <w:t xml:space="preserve"> за 2022 год»</w:t>
      </w:r>
    </w:p>
    <w:p w:rsidR="002C7DA0" w:rsidRPr="005B1F8C" w:rsidRDefault="002C7DA0" w:rsidP="002C7DA0">
      <w:pPr>
        <w:tabs>
          <w:tab w:val="left" w:pos="6960"/>
        </w:tabs>
        <w:jc w:val="right"/>
      </w:pPr>
    </w:p>
    <w:p w:rsidR="002C7DA0" w:rsidRPr="005B1F8C" w:rsidRDefault="002C7DA0" w:rsidP="002C7DA0">
      <w:pPr>
        <w:jc w:val="center"/>
      </w:pPr>
    </w:p>
    <w:p w:rsidR="002C7DA0" w:rsidRPr="005B1F8C" w:rsidRDefault="002C7DA0" w:rsidP="002C7DA0">
      <w:pPr>
        <w:jc w:val="center"/>
        <w:rPr>
          <w:sz w:val="28"/>
          <w:szCs w:val="28"/>
        </w:rPr>
      </w:pPr>
      <w:r w:rsidRPr="005B1F8C">
        <w:rPr>
          <w:sz w:val="28"/>
          <w:szCs w:val="28"/>
        </w:rPr>
        <w:t>ИСТОЧНИКИ ФИНАНСИРОВАНИЯ ДЕФИЦИТА БЮДЖЕТА СЕЛЬСКОГО ПОСЕЛЕНИЯ СУСОЛОВСКОЕ ПО КОДАМ КЛАССИФИКАЦИИ ИСТОЧНИКОВ ФИНАНСИРОВАНИЯ ДЕФИЦИТОВ БЮДЖЕТОВ ЗА 2022 ГОД</w:t>
      </w:r>
    </w:p>
    <w:p w:rsidR="002C7DA0" w:rsidRPr="005B1F8C" w:rsidRDefault="002C7DA0" w:rsidP="002C7DA0">
      <w:pPr>
        <w:jc w:val="center"/>
        <w:rPr>
          <w:sz w:val="28"/>
          <w:szCs w:val="28"/>
        </w:rPr>
      </w:pPr>
    </w:p>
    <w:p w:rsidR="002C7DA0" w:rsidRPr="005B1F8C" w:rsidRDefault="002C7DA0" w:rsidP="002C7DA0">
      <w:pPr>
        <w:jc w:val="center"/>
      </w:pPr>
      <w:r w:rsidRPr="005B1F8C">
        <w:t xml:space="preserve">                                                                                                                                        тыс. руб.</w:t>
      </w: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3686"/>
        <w:gridCol w:w="1985"/>
        <w:gridCol w:w="2693"/>
        <w:gridCol w:w="1418"/>
      </w:tblGrid>
      <w:tr w:rsidR="002C7DA0" w:rsidRPr="005B1F8C" w:rsidTr="00C91209">
        <w:trPr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 xml:space="preserve">Наименование показателя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 xml:space="preserve">Код бюджетной классификации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Кассовое исполнение</w:t>
            </w:r>
          </w:p>
        </w:tc>
      </w:tr>
      <w:tr w:rsidR="002C7DA0" w:rsidRPr="005B1F8C" w:rsidTr="00C91209">
        <w:trPr>
          <w:trHeight w:val="121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0" w:rsidRPr="005B1F8C" w:rsidRDefault="002C7DA0" w:rsidP="00962BAC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администратор источника финансирования дефицита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источника финансирования дефицита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0" w:rsidRPr="005B1F8C" w:rsidRDefault="002C7DA0" w:rsidP="00962BAC"/>
        </w:tc>
      </w:tr>
      <w:tr w:rsidR="002C7DA0" w:rsidRPr="005B1F8C" w:rsidTr="00C9120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A0" w:rsidRPr="005B1F8C" w:rsidRDefault="002C7DA0" w:rsidP="00962BAC">
            <w:r w:rsidRPr="005B1F8C">
              <w:t xml:space="preserve">ИСТОЧНИКИ ФИНАНСИРОВАНИЯ ДЕФИЦИТА БЮДЖЕТА,  ВСЕГО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DA0" w:rsidRPr="005B1F8C" w:rsidRDefault="002C7DA0" w:rsidP="00962BAC">
            <w:r w:rsidRPr="005B1F8C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DA0" w:rsidRPr="005B1F8C" w:rsidRDefault="002C7DA0" w:rsidP="00962BAC">
            <w:r w:rsidRPr="005B1F8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A0" w:rsidRPr="005B1F8C" w:rsidRDefault="002C7DA0" w:rsidP="00962BAC">
            <w:pPr>
              <w:jc w:val="center"/>
              <w:rPr>
                <w:b/>
                <w:bCs/>
              </w:rPr>
            </w:pPr>
            <w:r w:rsidRPr="005B1F8C">
              <w:rPr>
                <w:b/>
                <w:bCs/>
              </w:rPr>
              <w:t>213,4</w:t>
            </w:r>
          </w:p>
        </w:tc>
      </w:tr>
      <w:tr w:rsidR="002C7DA0" w:rsidRPr="005B1F8C" w:rsidTr="00C91209">
        <w:trPr>
          <w:trHeight w:val="6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A0" w:rsidRPr="005B1F8C" w:rsidRDefault="002C7DA0" w:rsidP="00962BAC">
            <w:r w:rsidRPr="005B1F8C">
              <w:t xml:space="preserve">АДМИНИСТРАЦИЯ СЕЛЬСКОГО ПОСЕЛЕНИЯ СУСОЛОВСКОЕ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DA0" w:rsidRPr="005B1F8C" w:rsidRDefault="002C7DA0" w:rsidP="00962BAC">
            <w:r w:rsidRPr="005B1F8C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A0" w:rsidRPr="005B1F8C" w:rsidRDefault="002C7DA0" w:rsidP="00962BAC">
            <w:pPr>
              <w:jc w:val="center"/>
              <w:rPr>
                <w:bCs/>
              </w:rPr>
            </w:pPr>
            <w:r w:rsidRPr="005B1F8C">
              <w:rPr>
                <w:bCs/>
              </w:rPr>
              <w:t>213,4</w:t>
            </w:r>
          </w:p>
        </w:tc>
      </w:tr>
      <w:tr w:rsidR="002C7DA0" w:rsidRPr="005B1F8C" w:rsidTr="00C9120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0" w:rsidRPr="005B1F8C" w:rsidRDefault="002C7DA0" w:rsidP="00962BAC">
            <w:r w:rsidRPr="005B1F8C"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A0" w:rsidRPr="005B1F8C" w:rsidRDefault="002C7DA0" w:rsidP="00962BAC">
            <w:pPr>
              <w:jc w:val="center"/>
              <w:rPr>
                <w:bCs/>
              </w:rPr>
            </w:pPr>
            <w:r w:rsidRPr="005B1F8C">
              <w:rPr>
                <w:bCs/>
              </w:rPr>
              <w:t>213,4</w:t>
            </w:r>
          </w:p>
        </w:tc>
      </w:tr>
      <w:tr w:rsidR="002C7DA0" w:rsidRPr="005B1F8C" w:rsidTr="00C9120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0" w:rsidRPr="005B1F8C" w:rsidRDefault="002C7DA0" w:rsidP="00962BAC">
            <w:r w:rsidRPr="005B1F8C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A0" w:rsidRPr="005B1F8C" w:rsidRDefault="002C7DA0" w:rsidP="00962BAC">
            <w:pPr>
              <w:jc w:val="center"/>
              <w:rPr>
                <w:bCs/>
              </w:rPr>
            </w:pPr>
            <w:r w:rsidRPr="005B1F8C">
              <w:rPr>
                <w:bCs/>
              </w:rPr>
              <w:t>213,4</w:t>
            </w:r>
          </w:p>
        </w:tc>
      </w:tr>
      <w:tr w:rsidR="002C7DA0" w:rsidRPr="005B1F8C" w:rsidTr="00C91209">
        <w:trPr>
          <w:trHeight w:val="4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0" w:rsidRPr="005B1F8C" w:rsidRDefault="002C7DA0" w:rsidP="00962BAC">
            <w:r w:rsidRPr="005B1F8C"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-7288,2</w:t>
            </w:r>
          </w:p>
        </w:tc>
      </w:tr>
      <w:tr w:rsidR="002C7DA0" w:rsidRPr="005B1F8C" w:rsidTr="00C9120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0" w:rsidRPr="005B1F8C" w:rsidRDefault="002C7DA0" w:rsidP="00962BAC">
            <w:r w:rsidRPr="005B1F8C"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-7288,2</w:t>
            </w:r>
          </w:p>
        </w:tc>
      </w:tr>
      <w:tr w:rsidR="002C7DA0" w:rsidRPr="005B1F8C" w:rsidTr="00C91209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0" w:rsidRPr="005B1F8C" w:rsidRDefault="002C7DA0" w:rsidP="00962BAC">
            <w:r w:rsidRPr="005B1F8C"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-7288,2</w:t>
            </w:r>
          </w:p>
        </w:tc>
      </w:tr>
      <w:tr w:rsidR="002C7DA0" w:rsidRPr="005B1F8C" w:rsidTr="00C9120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0" w:rsidRPr="005B1F8C" w:rsidRDefault="002C7DA0" w:rsidP="00962BAC">
            <w:r w:rsidRPr="005B1F8C"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DA0" w:rsidRPr="005B1F8C" w:rsidRDefault="002C7DA0" w:rsidP="00962BAC">
            <w:pPr>
              <w:jc w:val="center"/>
            </w:pPr>
          </w:p>
          <w:p w:rsidR="002C7DA0" w:rsidRPr="005B1F8C" w:rsidRDefault="002C7DA0" w:rsidP="00962BAC">
            <w:pPr>
              <w:jc w:val="center"/>
            </w:pPr>
            <w:r w:rsidRPr="005B1F8C">
              <w:t>-7288,2</w:t>
            </w:r>
          </w:p>
        </w:tc>
      </w:tr>
      <w:tr w:rsidR="002C7DA0" w:rsidRPr="005B1F8C" w:rsidTr="00C91209">
        <w:trPr>
          <w:trHeight w:val="3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0" w:rsidRPr="005B1F8C" w:rsidRDefault="002C7DA0" w:rsidP="00962BAC">
            <w:r w:rsidRPr="005B1F8C"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7501,6</w:t>
            </w:r>
          </w:p>
        </w:tc>
      </w:tr>
      <w:tr w:rsidR="002C7DA0" w:rsidRPr="005B1F8C" w:rsidTr="00C91209">
        <w:trPr>
          <w:trHeight w:val="3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0" w:rsidRPr="005B1F8C" w:rsidRDefault="002C7DA0" w:rsidP="00962BAC">
            <w:r w:rsidRPr="005B1F8C"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7501,6</w:t>
            </w:r>
          </w:p>
        </w:tc>
      </w:tr>
      <w:tr w:rsidR="002C7DA0" w:rsidRPr="005B1F8C" w:rsidTr="00C91209">
        <w:trPr>
          <w:trHeight w:val="3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0" w:rsidRPr="005B1F8C" w:rsidRDefault="002C7DA0" w:rsidP="00962BAC">
            <w:r w:rsidRPr="005B1F8C">
              <w:t>Уменьшение прочих остатков денежных 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7501,6</w:t>
            </w:r>
          </w:p>
        </w:tc>
      </w:tr>
      <w:tr w:rsidR="002C7DA0" w:rsidRPr="005B1F8C" w:rsidTr="00C91209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0" w:rsidRPr="005B1F8C" w:rsidRDefault="002C7DA0" w:rsidP="00962BAC">
            <w:r w:rsidRPr="005B1F8C"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DA0" w:rsidRPr="005B1F8C" w:rsidRDefault="002C7DA0" w:rsidP="00962BAC">
            <w:pPr>
              <w:jc w:val="center"/>
            </w:pPr>
            <w:r w:rsidRPr="005B1F8C">
              <w:t>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DA0" w:rsidRPr="005B1F8C" w:rsidRDefault="002C7DA0" w:rsidP="00962BAC">
            <w:pPr>
              <w:jc w:val="center"/>
            </w:pPr>
            <w:r w:rsidRPr="005B1F8C">
              <w:t>7501,6</w:t>
            </w:r>
          </w:p>
        </w:tc>
      </w:tr>
    </w:tbl>
    <w:p w:rsidR="002C7DA0" w:rsidRPr="0078099C" w:rsidRDefault="002C7DA0" w:rsidP="00C91209">
      <w:pPr>
        <w:jc w:val="center"/>
        <w:rPr>
          <w:b/>
          <w:sz w:val="27"/>
          <w:szCs w:val="27"/>
        </w:rPr>
      </w:pPr>
    </w:p>
    <w:sectPr w:rsidR="002C7DA0" w:rsidRPr="0078099C" w:rsidSect="00963C25">
      <w:headerReference w:type="default" r:id="rId10"/>
      <w:pgSz w:w="11906" w:h="16838"/>
      <w:pgMar w:top="1134" w:right="851" w:bottom="1134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4D" w:rsidRDefault="00D6314D" w:rsidP="00A66CA7">
      <w:r>
        <w:separator/>
      </w:r>
    </w:p>
  </w:endnote>
  <w:endnote w:type="continuationSeparator" w:id="0">
    <w:p w:rsidR="00D6314D" w:rsidRDefault="00D6314D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4D" w:rsidRDefault="00D6314D" w:rsidP="00A66CA7">
      <w:r>
        <w:separator/>
      </w:r>
    </w:p>
  </w:footnote>
  <w:footnote w:type="continuationSeparator" w:id="0">
    <w:p w:rsidR="00D6314D" w:rsidRDefault="00D6314D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209">
          <w:rPr>
            <w:noProof/>
          </w:rPr>
          <w:t>3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</w:abstractNum>
  <w:abstractNum w:abstractNumId="2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522E0"/>
    <w:multiLevelType w:val="hybridMultilevel"/>
    <w:tmpl w:val="F01C05C8"/>
    <w:lvl w:ilvl="0" w:tplc="24762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FAB6AC">
      <w:numFmt w:val="none"/>
      <w:lvlText w:val=""/>
      <w:lvlJc w:val="left"/>
      <w:pPr>
        <w:tabs>
          <w:tab w:val="num" w:pos="360"/>
        </w:tabs>
      </w:pPr>
    </w:lvl>
    <w:lvl w:ilvl="2" w:tplc="8D7064B2">
      <w:numFmt w:val="none"/>
      <w:lvlText w:val=""/>
      <w:lvlJc w:val="left"/>
      <w:pPr>
        <w:tabs>
          <w:tab w:val="num" w:pos="360"/>
        </w:tabs>
      </w:pPr>
    </w:lvl>
    <w:lvl w:ilvl="3" w:tplc="798A4000">
      <w:numFmt w:val="none"/>
      <w:lvlText w:val=""/>
      <w:lvlJc w:val="left"/>
      <w:pPr>
        <w:tabs>
          <w:tab w:val="num" w:pos="360"/>
        </w:tabs>
      </w:pPr>
    </w:lvl>
    <w:lvl w:ilvl="4" w:tplc="CA081660">
      <w:numFmt w:val="none"/>
      <w:lvlText w:val=""/>
      <w:lvlJc w:val="left"/>
      <w:pPr>
        <w:tabs>
          <w:tab w:val="num" w:pos="360"/>
        </w:tabs>
      </w:pPr>
    </w:lvl>
    <w:lvl w:ilvl="5" w:tplc="A4609730">
      <w:numFmt w:val="none"/>
      <w:lvlText w:val=""/>
      <w:lvlJc w:val="left"/>
      <w:pPr>
        <w:tabs>
          <w:tab w:val="num" w:pos="360"/>
        </w:tabs>
      </w:pPr>
    </w:lvl>
    <w:lvl w:ilvl="6" w:tplc="B6E05F68">
      <w:numFmt w:val="none"/>
      <w:lvlText w:val=""/>
      <w:lvlJc w:val="left"/>
      <w:pPr>
        <w:tabs>
          <w:tab w:val="num" w:pos="360"/>
        </w:tabs>
      </w:pPr>
    </w:lvl>
    <w:lvl w:ilvl="7" w:tplc="AAD664C8">
      <w:numFmt w:val="none"/>
      <w:lvlText w:val=""/>
      <w:lvlJc w:val="left"/>
      <w:pPr>
        <w:tabs>
          <w:tab w:val="num" w:pos="360"/>
        </w:tabs>
      </w:pPr>
    </w:lvl>
    <w:lvl w:ilvl="8" w:tplc="A75E53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D365F4E"/>
    <w:multiLevelType w:val="multilevel"/>
    <w:tmpl w:val="0786F4C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B9A1F9E"/>
    <w:multiLevelType w:val="hybridMultilevel"/>
    <w:tmpl w:val="3C166A70"/>
    <w:lvl w:ilvl="0" w:tplc="43267190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155236"/>
    <w:rsid w:val="001606F1"/>
    <w:rsid w:val="00182E85"/>
    <w:rsid w:val="00184A95"/>
    <w:rsid w:val="001A3107"/>
    <w:rsid w:val="002414BE"/>
    <w:rsid w:val="00290A01"/>
    <w:rsid w:val="00297147"/>
    <w:rsid w:val="002A489D"/>
    <w:rsid w:val="002C7DA0"/>
    <w:rsid w:val="002D709B"/>
    <w:rsid w:val="003309A3"/>
    <w:rsid w:val="00341464"/>
    <w:rsid w:val="00365D66"/>
    <w:rsid w:val="003A4773"/>
    <w:rsid w:val="003E088D"/>
    <w:rsid w:val="003E20A7"/>
    <w:rsid w:val="003E2C69"/>
    <w:rsid w:val="003E3D38"/>
    <w:rsid w:val="0045306E"/>
    <w:rsid w:val="00486B0F"/>
    <w:rsid w:val="004900C0"/>
    <w:rsid w:val="004A7C19"/>
    <w:rsid w:val="004E2EAB"/>
    <w:rsid w:val="004F00D7"/>
    <w:rsid w:val="004F7709"/>
    <w:rsid w:val="004F7BEB"/>
    <w:rsid w:val="00520EEB"/>
    <w:rsid w:val="00537FF6"/>
    <w:rsid w:val="00541ADA"/>
    <w:rsid w:val="005E55D2"/>
    <w:rsid w:val="006A03EF"/>
    <w:rsid w:val="006B3034"/>
    <w:rsid w:val="006E655B"/>
    <w:rsid w:val="00717A7E"/>
    <w:rsid w:val="007367A4"/>
    <w:rsid w:val="0074753B"/>
    <w:rsid w:val="00752626"/>
    <w:rsid w:val="0076025D"/>
    <w:rsid w:val="0078099C"/>
    <w:rsid w:val="007864F8"/>
    <w:rsid w:val="00786F9A"/>
    <w:rsid w:val="007D37BA"/>
    <w:rsid w:val="007D3EAA"/>
    <w:rsid w:val="008339E4"/>
    <w:rsid w:val="008A4FAD"/>
    <w:rsid w:val="008B5809"/>
    <w:rsid w:val="0090531A"/>
    <w:rsid w:val="00936294"/>
    <w:rsid w:val="0094355D"/>
    <w:rsid w:val="009610F0"/>
    <w:rsid w:val="00963C25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C7E7C"/>
    <w:rsid w:val="00AD11AC"/>
    <w:rsid w:val="00B0052C"/>
    <w:rsid w:val="00B0124D"/>
    <w:rsid w:val="00B50336"/>
    <w:rsid w:val="00BA5338"/>
    <w:rsid w:val="00BC40C5"/>
    <w:rsid w:val="00BC5F99"/>
    <w:rsid w:val="00BC715B"/>
    <w:rsid w:val="00BF160C"/>
    <w:rsid w:val="00C36230"/>
    <w:rsid w:val="00C91209"/>
    <w:rsid w:val="00CD33F6"/>
    <w:rsid w:val="00D270C7"/>
    <w:rsid w:val="00D324A5"/>
    <w:rsid w:val="00D4070E"/>
    <w:rsid w:val="00D41C92"/>
    <w:rsid w:val="00D6314D"/>
    <w:rsid w:val="00D76C76"/>
    <w:rsid w:val="00D839B7"/>
    <w:rsid w:val="00D90F30"/>
    <w:rsid w:val="00DB07E2"/>
    <w:rsid w:val="00DC43C0"/>
    <w:rsid w:val="00DD65E7"/>
    <w:rsid w:val="00DE2055"/>
    <w:rsid w:val="00E514D3"/>
    <w:rsid w:val="00E76542"/>
    <w:rsid w:val="00E8088E"/>
    <w:rsid w:val="00E85EE0"/>
    <w:rsid w:val="00EB7A4F"/>
    <w:rsid w:val="00F120D3"/>
    <w:rsid w:val="00F819AC"/>
    <w:rsid w:val="00F84EC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365D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2C7DA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C7DA0"/>
    <w:pPr>
      <w:jc w:val="center"/>
    </w:pPr>
    <w:rPr>
      <w:b/>
      <w:spacing w:val="-40"/>
      <w:sz w:val="60"/>
      <w:szCs w:val="20"/>
    </w:rPr>
  </w:style>
  <w:style w:type="character" w:customStyle="1" w:styleId="af0">
    <w:name w:val="Название Знак"/>
    <w:basedOn w:val="a0"/>
    <w:link w:val="af"/>
    <w:rsid w:val="002C7DA0"/>
    <w:rPr>
      <w:rFonts w:ascii="Times New Roman" w:eastAsia="Times New Roman" w:hAnsi="Times New Roman" w:cs="Times New Roman"/>
      <w:b/>
      <w:spacing w:val="-40"/>
      <w:sz w:val="60"/>
      <w:szCs w:val="20"/>
      <w:lang w:eastAsia="ru-RU"/>
    </w:rPr>
  </w:style>
  <w:style w:type="paragraph" w:styleId="3">
    <w:name w:val="Body Text Indent 3"/>
    <w:basedOn w:val="a"/>
    <w:link w:val="30"/>
    <w:rsid w:val="002C7DA0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7D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Текст1"/>
    <w:basedOn w:val="a"/>
    <w:rsid w:val="002C7DA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2C7D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365D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Обычный2"/>
    <w:rsid w:val="002C7DA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2C7DA0"/>
    <w:pPr>
      <w:jc w:val="center"/>
    </w:pPr>
    <w:rPr>
      <w:b/>
      <w:spacing w:val="-40"/>
      <w:sz w:val="60"/>
      <w:szCs w:val="20"/>
    </w:rPr>
  </w:style>
  <w:style w:type="character" w:customStyle="1" w:styleId="af0">
    <w:name w:val="Название Знак"/>
    <w:basedOn w:val="a0"/>
    <w:link w:val="af"/>
    <w:rsid w:val="002C7DA0"/>
    <w:rPr>
      <w:rFonts w:ascii="Times New Roman" w:eastAsia="Times New Roman" w:hAnsi="Times New Roman" w:cs="Times New Roman"/>
      <w:b/>
      <w:spacing w:val="-40"/>
      <w:sz w:val="60"/>
      <w:szCs w:val="20"/>
      <w:lang w:eastAsia="ru-RU"/>
    </w:rPr>
  </w:style>
  <w:style w:type="paragraph" w:styleId="3">
    <w:name w:val="Body Text Indent 3"/>
    <w:basedOn w:val="a"/>
    <w:link w:val="30"/>
    <w:rsid w:val="002C7DA0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C7D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Текст1"/>
    <w:basedOn w:val="a"/>
    <w:rsid w:val="002C7DA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2C7D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A951-0703-479C-8D90-35364508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13</Pages>
  <Words>2946</Words>
  <Characters>16794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2023-06-05T06:43:00Z</cp:lastPrinted>
  <dcterms:created xsi:type="dcterms:W3CDTF">2020-02-14T05:10:00Z</dcterms:created>
  <dcterms:modified xsi:type="dcterms:W3CDTF">2023-06-05T06:43:00Z</dcterms:modified>
</cp:coreProperties>
</file>