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98291E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056C2A" w:rsidRDefault="00056C2A" w:rsidP="00056C2A">
      <w:pPr>
        <w:rPr>
          <w:b/>
          <w:sz w:val="22"/>
          <w:szCs w:val="22"/>
        </w:rPr>
      </w:pPr>
    </w:p>
    <w:tbl>
      <w:tblPr>
        <w:tblW w:w="4497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056C2A" w:rsidTr="0098291E">
        <w:trPr>
          <w:cantSplit/>
          <w:trHeight w:val="924"/>
        </w:trPr>
        <w:tc>
          <w:tcPr>
            <w:tcW w:w="4497" w:type="dxa"/>
            <w:hideMark/>
          </w:tcPr>
          <w:p w:rsidR="00056C2A" w:rsidRPr="0098291E" w:rsidRDefault="0098291E" w:rsidP="0098291E">
            <w:pPr>
              <w:pStyle w:val="11"/>
              <w:jc w:val="both"/>
              <w:rPr>
                <w:b w:val="0"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76CE92A1" wp14:editId="6DDC1329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.6pt,.65pt" to="225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v7t9t9sAAAAIAQAADwAAAGRycy9kb3ducmV2LnhtbEyPy07DMBBF90j8&#10;gzVI7KjThFfTOFWFoBskJEpg7cRDEmGPo9hNw993EAtYXp2rO2eKzeysmHAMvScFy0UCAqnxpqdW&#10;QfX2dHUPIkRNRltPqOAbA2zK87NC58Yf6RWnfWwFj1DItYIuxiGXMjQdOh0WfkBi9ulHpyPHsZVm&#10;1Eced1amSXIrne6JL3R6wIcOm6/9wSnYfjw/Zi9T7bw1q7Z6N65KdqlSlxfzdg0i4hz/yvCjz+pQ&#10;slPtD2SCsAqub5YpVxlkIJj/5lpBdpeBLAv5/4HyB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L+7fbfbAAAACA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987DF" wp14:editId="6E9E535F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.65pt" to="225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JZEY4rbAAAABwEAAA8AAABkcnMvZG93bnJldi54bWxMjk1PwzAQRO9I/AdrkbhUrZO2&#10;fIU4FQJy40Ip4rqNlyQiXqex2wZ+PQsXOI7eaOblq9F16kBDaD0bSGcJKOLK25ZrA5uXcnoNKkRk&#10;i51nMvBJAVbF6UmOmfVHfqbDOtZKRjhkaKCJsc+0DlVDDsPM98TC3v3gMEocam0HPMq46/Q8SS61&#10;w5blocGe7huqPtZ7ZyCUr7QrvybVJHlb1J7mu4enRzTm/Gy8uwUVaYx/ZfjRF3UoxGnr92yD6gws&#10;05tUqgIWoIQvL9IrUNvfrItc//cvvgE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W&#10;RGOK2wAAAAcBAAAPAAAAAAAAAAAAAAAAAKYEAABkcnMvZG93bnJldi54bWxQSwUGAAAAAAQABADz&#10;AAAArgUAAAAA&#10;"/>
                  </w:pict>
                </mc:Fallback>
              </mc:AlternateContent>
            </w:r>
            <w:r w:rsidR="00056C2A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F149CA" wp14:editId="25A8A1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056C2A"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515AB442" wp14:editId="1FC229E9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 w:rsidRPr="00500047">
              <w:rPr>
                <w:sz w:val="28"/>
                <w:szCs w:val="28"/>
              </w:rPr>
              <w:t xml:space="preserve"> </w:t>
            </w:r>
            <w:r w:rsidRPr="0098291E">
              <w:rPr>
                <w:b w:val="0"/>
                <w:sz w:val="28"/>
                <w:szCs w:val="28"/>
              </w:rPr>
              <w:t xml:space="preserve">О создании административной </w:t>
            </w:r>
            <w:r w:rsidRPr="0098291E">
              <w:rPr>
                <w:b w:val="0"/>
                <w:sz w:val="28"/>
                <w:szCs w:val="28"/>
              </w:rPr>
              <w:t>к</w:t>
            </w:r>
            <w:r w:rsidRPr="0098291E">
              <w:rPr>
                <w:b w:val="0"/>
                <w:sz w:val="28"/>
                <w:szCs w:val="28"/>
              </w:rPr>
              <w:t>омиссии</w:t>
            </w:r>
            <w:r w:rsidRPr="0098291E">
              <w:rPr>
                <w:b w:val="0"/>
                <w:sz w:val="28"/>
                <w:szCs w:val="28"/>
              </w:rPr>
              <w:t xml:space="preserve"> </w:t>
            </w:r>
            <w:r w:rsidRPr="0098291E">
              <w:rPr>
                <w:b w:val="0"/>
                <w:sz w:val="28"/>
                <w:szCs w:val="28"/>
              </w:rPr>
              <w:t>Великоустюгского муниципального округа Вологодской области и утверждении ее состава</w:t>
            </w:r>
          </w:p>
        </w:tc>
      </w:tr>
    </w:tbl>
    <w:p w:rsidR="00056C2A" w:rsidRDefault="00056C2A" w:rsidP="00056C2A">
      <w:pPr>
        <w:rPr>
          <w:sz w:val="22"/>
          <w:szCs w:val="22"/>
        </w:rPr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ind w:firstLine="709"/>
        <w:jc w:val="both"/>
        <w:rPr>
          <w:rFonts w:eastAsia="Arial" w:cs="Arial"/>
          <w:sz w:val="28"/>
          <w:szCs w:val="28"/>
        </w:rPr>
      </w:pPr>
      <w:r w:rsidRPr="00500047">
        <w:rPr>
          <w:sz w:val="28"/>
          <w:szCs w:val="28"/>
        </w:rPr>
        <w:t xml:space="preserve">В соответствии с </w:t>
      </w:r>
      <w:hyperlink r:id="rId10">
        <w:r w:rsidRPr="00500047">
          <w:rPr>
            <w:sz w:val="28"/>
            <w:szCs w:val="28"/>
          </w:rPr>
          <w:t>за</w:t>
        </w:r>
        <w:bookmarkStart w:id="0" w:name="_GoBack"/>
        <w:bookmarkEnd w:id="0"/>
        <w:r w:rsidRPr="00500047">
          <w:rPr>
            <w:sz w:val="28"/>
            <w:szCs w:val="28"/>
          </w:rPr>
          <w:t>конами</w:t>
        </w:r>
      </w:hyperlink>
      <w:r w:rsidRPr="00500047">
        <w:rPr>
          <w:sz w:val="28"/>
          <w:szCs w:val="28"/>
        </w:rPr>
        <w:t xml:space="preserve"> Вологодской области от 08.12.2010 </w:t>
      </w:r>
      <w:r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2429-ОЗ </w:t>
      </w:r>
      <w:r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правонарушениях в Вологодской области</w:t>
      </w:r>
      <w:r>
        <w:rPr>
          <w:sz w:val="28"/>
          <w:szCs w:val="28"/>
        </w:rPr>
        <w:t>»</w:t>
      </w:r>
      <w:r w:rsidRPr="00500047">
        <w:rPr>
          <w:sz w:val="28"/>
          <w:szCs w:val="28"/>
        </w:rPr>
        <w:t xml:space="preserve">, </w:t>
      </w:r>
      <w:r w:rsidRPr="00500047">
        <w:rPr>
          <w:rFonts w:eastAsiaTheme="minorHAnsi"/>
          <w:sz w:val="28"/>
          <w:szCs w:val="28"/>
          <w:lang w:eastAsia="en-US"/>
        </w:rPr>
        <w:t xml:space="preserve">от 28.11.2005 </w:t>
      </w:r>
      <w:r>
        <w:rPr>
          <w:rFonts w:eastAsiaTheme="minorHAnsi"/>
          <w:sz w:val="28"/>
          <w:szCs w:val="28"/>
          <w:lang w:eastAsia="en-US"/>
        </w:rPr>
        <w:t>№</w:t>
      </w:r>
      <w:r w:rsidRPr="00500047">
        <w:rPr>
          <w:rFonts w:eastAsiaTheme="minorHAnsi"/>
          <w:sz w:val="28"/>
          <w:szCs w:val="28"/>
          <w:lang w:eastAsia="en-US"/>
        </w:rPr>
        <w:t xml:space="preserve"> 1369-ОЗ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50004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административных отношений</w:t>
      </w:r>
      <w:r>
        <w:rPr>
          <w:rFonts w:eastAsiaTheme="minorHAnsi"/>
          <w:sz w:val="28"/>
          <w:szCs w:val="28"/>
          <w:lang w:eastAsia="en-US"/>
        </w:rPr>
        <w:t xml:space="preserve">», от </w:t>
      </w:r>
      <w:r w:rsidRPr="00500047">
        <w:rPr>
          <w:sz w:val="28"/>
          <w:szCs w:val="28"/>
        </w:rPr>
        <w:t xml:space="preserve">30.06.2002 </w:t>
      </w:r>
      <w:r>
        <w:rPr>
          <w:sz w:val="28"/>
          <w:szCs w:val="28"/>
        </w:rPr>
        <w:t>№</w:t>
      </w:r>
      <w:r w:rsidRPr="00500047">
        <w:rPr>
          <w:sz w:val="28"/>
          <w:szCs w:val="28"/>
        </w:rPr>
        <w:t xml:space="preserve"> 804-ОЗ </w:t>
      </w:r>
      <w:r>
        <w:rPr>
          <w:sz w:val="28"/>
          <w:szCs w:val="28"/>
        </w:rPr>
        <w:t>«</w:t>
      </w:r>
      <w:r w:rsidRPr="00500047">
        <w:rPr>
          <w:sz w:val="28"/>
          <w:szCs w:val="28"/>
        </w:rPr>
        <w:t>Об административных комиссиях в муниципальных образованиях Вологодской области</w:t>
      </w:r>
      <w:r>
        <w:rPr>
          <w:sz w:val="28"/>
          <w:szCs w:val="28"/>
        </w:rPr>
        <w:t xml:space="preserve">», </w:t>
      </w:r>
      <w:r>
        <w:rPr>
          <w:rFonts w:eastAsia="Arial" w:cs="Arial"/>
          <w:sz w:val="28"/>
          <w:szCs w:val="28"/>
        </w:rPr>
        <w:t>руководствуясь статьёй 28 Устава Великоустюгского муниципального округа,</w:t>
      </w:r>
    </w:p>
    <w:p w:rsidR="0098291E" w:rsidRDefault="0098291E" w:rsidP="0098291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0004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Великоустюгская Дума РЕШИЛА:</w:t>
      </w:r>
    </w:p>
    <w:p w:rsidR="0098291E" w:rsidRDefault="0098291E" w:rsidP="0098291E">
      <w:pPr>
        <w:pStyle w:val="ConsPlusNormal"/>
        <w:spacing w:before="200"/>
        <w:ind w:firstLine="709"/>
        <w:jc w:val="both"/>
      </w:pP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 xml:space="preserve">1. Создать административную комиссию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773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FD2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47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кращенное наименование - административная</w:t>
      </w:r>
      <w:r w:rsidRPr="0047734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734D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773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734D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приложению.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Великоустюгской Думы: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22.02.2007 № 14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 27.04.2007 № 55 «О внесении дополнения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2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28.03.2008 № 34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от 30.05.2008 № 64 «О внесении изменений в решение Великоустюгской Думы от 24.03.2006 № 26 «Об утверждении состава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C2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26.12.2008 № 150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C2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03.04.2009 № 30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C2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29.05.2009 № 48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C2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18.12.2009 № 12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 25.02.2011 № 8 «О внесении изменения в решение Великоустюгской Думы от 24.03.2006 № 26 «Об утверждении состава административной комиссии Великоустюгского муниципального района (с последующими изменениями и дополнениями)»;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C2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30.09.2011 № 56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E8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06.07.2012 № 79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E8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23.12.2013 № 55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 28.02.2014 № 11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E8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30.05.2014 № 34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Pr="00E8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26.09.2014 № 50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от 15.05.2015 № 59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от 25.03.2016 № 20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Pr="008E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29.04.2016 № 33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от 26.05.2017 № 26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от 26.02.2018 № 21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от 24.05.2018 № 59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от 28.02.2019 № 9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от 03.10.2019 № 56 «О внесении изменений в решение Великоустюгской Думы от 24.03.2006 № 26 «Об утверждении состава административной комиссии Великоустюгского муниципального района»;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от 28.05.2021 № 25 «О внесении изменений в решение Великоустюгской Думы от 24.03.2006 № 26 «О создании административной комиссии Великоустюгского муниципального района и утверждении ее состава».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734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47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47734D">
        <w:rPr>
          <w:rFonts w:ascii="Times New Roman" w:hAnsi="Times New Roman" w:cs="Times New Roman"/>
          <w:sz w:val="28"/>
          <w:szCs w:val="28"/>
        </w:rPr>
        <w:t>.</w:t>
      </w:r>
    </w:p>
    <w:p w:rsidR="0098291E" w:rsidRPr="0047734D" w:rsidRDefault="0098291E" w:rsidP="00982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91E" w:rsidRDefault="0098291E" w:rsidP="0098291E">
      <w:pPr>
        <w:pStyle w:val="ConsPlusNormal"/>
        <w:jc w:val="both"/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98291E" w:rsidTr="0098291E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</w:p>
          <w:p w:rsidR="0098291E" w:rsidRDefault="0098291E" w:rsidP="009829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</w:p>
          <w:p w:rsidR="0098291E" w:rsidRDefault="0098291E" w:rsidP="009829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А.В. Кузьмин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8291E" w:rsidRDefault="0098291E" w:rsidP="0098291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УТВЕРЖДЕН: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решением Великоустюгской Думы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 xml:space="preserve">от 31.01.2023 № </w:t>
      </w:r>
      <w:r>
        <w:rPr>
          <w:lang w:eastAsia="zh-CN" w:bidi="hi-IN"/>
        </w:rPr>
        <w:t>4</w:t>
      </w:r>
    </w:p>
    <w:p w:rsidR="0098291E" w:rsidRDefault="0098291E" w:rsidP="0098291E">
      <w:pPr>
        <w:ind w:left="5670"/>
        <w:jc w:val="center"/>
        <w:rPr>
          <w:lang w:eastAsia="zh-CN" w:bidi="hi-IN"/>
        </w:rPr>
      </w:pPr>
    </w:p>
    <w:p w:rsidR="0098291E" w:rsidRDefault="0098291E" w:rsidP="0098291E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(приложение)</w:t>
      </w:r>
    </w:p>
    <w:p w:rsidR="0098291E" w:rsidRDefault="0098291E" w:rsidP="0098291E">
      <w:pPr>
        <w:pStyle w:val="ConsPlusTitle"/>
        <w:jc w:val="center"/>
      </w:pPr>
    </w:p>
    <w:p w:rsidR="0098291E" w:rsidRPr="0047734D" w:rsidRDefault="0098291E" w:rsidP="00982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91E" w:rsidRPr="0047734D" w:rsidRDefault="0098291E" w:rsidP="00982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>СОСТАВ</w:t>
      </w:r>
    </w:p>
    <w:p w:rsidR="0098291E" w:rsidRPr="0047734D" w:rsidRDefault="0098291E" w:rsidP="00982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98291E" w:rsidRPr="0047734D" w:rsidRDefault="0098291E" w:rsidP="00982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7734D">
        <w:rPr>
          <w:rFonts w:ascii="Times New Roman" w:hAnsi="Times New Roman" w:cs="Times New Roman"/>
          <w:sz w:val="28"/>
          <w:szCs w:val="28"/>
        </w:rPr>
        <w:t>А</w:t>
      </w:r>
    </w:p>
    <w:p w:rsidR="0098291E" w:rsidRPr="0047734D" w:rsidRDefault="0098291E" w:rsidP="00982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 xml:space="preserve">Шевцова Юлия Павловна - заместитель </w:t>
      </w:r>
      <w:r>
        <w:rPr>
          <w:rFonts w:ascii="Times New Roman" w:hAnsi="Times New Roman" w:cs="Times New Roman"/>
          <w:sz w:val="28"/>
          <w:szCs w:val="28"/>
        </w:rPr>
        <w:t>Главы Великоустюгского муниципального округа</w:t>
      </w:r>
      <w:r w:rsidRPr="0047734D">
        <w:rPr>
          <w:rFonts w:ascii="Times New Roman" w:hAnsi="Times New Roman" w:cs="Times New Roman"/>
          <w:sz w:val="28"/>
          <w:szCs w:val="28"/>
        </w:rPr>
        <w:t>, начальник правового уп</w:t>
      </w:r>
      <w:r>
        <w:rPr>
          <w:rFonts w:ascii="Times New Roman" w:hAnsi="Times New Roman" w:cs="Times New Roman"/>
          <w:sz w:val="28"/>
          <w:szCs w:val="28"/>
        </w:rPr>
        <w:t>равления, председатель комиссии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Маркова Татьяна Николаевна </w:t>
      </w:r>
      <w:r w:rsidRPr="0047734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правового управления а</w:t>
      </w:r>
      <w:r w:rsidRPr="004773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47734D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4D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47734D">
        <w:rPr>
          <w:rFonts w:ascii="Times New Roman" w:hAnsi="Times New Roman" w:cs="Times New Roman"/>
          <w:sz w:val="28"/>
          <w:szCs w:val="28"/>
        </w:rPr>
        <w:t xml:space="preserve"> Людмила Александровна - главный специалист правового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Pr="0047734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тветственный секретарь комиссии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291E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>Ананьин Андрей Николаевич - заместитель начальника ОМВД России по Великоустюгскому району &lt;*&gt;.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4D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47734D">
        <w:rPr>
          <w:rFonts w:ascii="Times New Roman" w:hAnsi="Times New Roman" w:cs="Times New Roman"/>
          <w:sz w:val="28"/>
          <w:szCs w:val="28"/>
        </w:rPr>
        <w:t xml:space="preserve"> Елена Глебовна - начальник отдела экологии 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</w:t>
      </w:r>
      <w:r w:rsidRPr="004773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 xml:space="preserve">Никитина Светлана Александровна - заместитель директора бюджетного учреждения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Вологодской области «</w:t>
      </w:r>
      <w:r w:rsidRPr="0047734D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Великоустюгского района» &lt;*&gt;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Хомутинников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 w:rsidRPr="00477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7734D">
        <w:rPr>
          <w:rFonts w:ascii="Times New Roman" w:hAnsi="Times New Roman" w:cs="Times New Roman"/>
          <w:sz w:val="28"/>
          <w:szCs w:val="28"/>
        </w:rPr>
        <w:t xml:space="preserve"> 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</w:t>
      </w:r>
      <w:r w:rsidRPr="004773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 Вологодской области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91E" w:rsidRPr="0047734D" w:rsidRDefault="0098291E" w:rsidP="00982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D">
        <w:rPr>
          <w:rFonts w:ascii="Times New Roman" w:hAnsi="Times New Roman" w:cs="Times New Roman"/>
          <w:sz w:val="28"/>
          <w:szCs w:val="28"/>
        </w:rPr>
        <w:t>&lt;*&gt; По согласованию.</w:t>
      </w:r>
    </w:p>
    <w:p w:rsidR="0098291E" w:rsidRDefault="0098291E" w:rsidP="0098291E">
      <w:pPr>
        <w:pStyle w:val="ConsPlusNormal"/>
        <w:jc w:val="both"/>
      </w:pPr>
    </w:p>
    <w:p w:rsidR="0098291E" w:rsidRDefault="0098291E" w:rsidP="0098291E">
      <w:pPr>
        <w:pStyle w:val="ConsPlusNormal"/>
        <w:jc w:val="both"/>
      </w:pPr>
    </w:p>
    <w:sectPr w:rsidR="0098291E" w:rsidSect="00214A33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66" w:rsidRDefault="00687B66" w:rsidP="00A66CA7">
      <w:r>
        <w:separator/>
      </w:r>
    </w:p>
  </w:endnote>
  <w:endnote w:type="continuationSeparator" w:id="0">
    <w:p w:rsidR="00687B66" w:rsidRDefault="00687B6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66" w:rsidRDefault="00687B66" w:rsidP="00A66CA7">
      <w:r>
        <w:separator/>
      </w:r>
    </w:p>
  </w:footnote>
  <w:footnote w:type="continuationSeparator" w:id="0">
    <w:p w:rsidR="00687B66" w:rsidRDefault="00687B6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56C2A"/>
    <w:rsid w:val="000D043D"/>
    <w:rsid w:val="001606F1"/>
    <w:rsid w:val="0019497C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87B66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98291E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A5A4-5321-4AED-A2DB-0067BA55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2023-02-01T08:13:00Z</cp:lastPrinted>
  <dcterms:created xsi:type="dcterms:W3CDTF">2020-02-14T05:10:00Z</dcterms:created>
  <dcterms:modified xsi:type="dcterms:W3CDTF">2023-02-01T08:23:00Z</dcterms:modified>
</cp:coreProperties>
</file>